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20"/>
        <w:gridCol w:w="12637"/>
        <w:gridCol w:w="1403"/>
      </w:tblGrid>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bookmarkStart w:id="0" w:name="_GoBack"/>
            <w:bookmarkEnd w:id="0"/>
            <w:r w:rsidRPr="005C5F0C">
              <w:rPr>
                <w:rFonts w:ascii="Times New Roman" w:eastAsia="Times New Roman" w:hAnsi="Times New Roman" w:cs="Times New Roman"/>
                <w:color w:val="000000"/>
                <w:sz w:val="24"/>
                <w:szCs w:val="24"/>
                <w:lang w:eastAsia="ru-RU"/>
              </w:rPr>
              <w:t>5100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w:t>
            </w:r>
            <w:r w:rsidRPr="005C5F0C">
              <w:rPr>
                <w:rFonts w:ascii="Times New Roman" w:eastAsia="Times New Roman" w:hAnsi="Times New Roman" w:cs="Times New Roman"/>
                <w:color w:val="000000"/>
                <w:sz w:val="24"/>
                <w:szCs w:val="24"/>
                <w:lang w:eastAsia="ru-RU"/>
              </w:rPr>
              <w:lastRenderedPageBreak/>
              <w:t>Бердского городского суда Новосибирской области от 24.07.2020);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lastRenderedPageBreak/>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и цитат из Корана (решение Кировского районного суда города Уфы от 08.07.2020);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(книга) «Идеальные правила о прекрасных именах Аллаха и Его атрибутах/Абу'Абдиллях Мухаммад ибн Салих аль-ʻУсеймин; пер. с араб., прим. Р.АбуИбрахимТатарстани.-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Р.АбуИбрахимТатарстани.-М.: Дарьуль-хадис, 2017- 192 с., за исключением сур, аятов и цитат из Корана (решение Агрызского районного суда Республики Татарстан от 17.08.2020);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Осетия-Алания от 19.08.2020);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16 декабря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и заканчивающаяся словами: «И стоит в оппозиции ко всему остальному устаревшему мiру. Allbeback» (решение Ленинского районного суда г. Владивостока Приморского края от 16.09.2020);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въпаспортахъ»...» и заканчивающийся демонстрацией видеозаписи 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РСО-Алания от 24.09.2020);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Печатные материалы № 1/34 от января 2018 года, № 7/40 от июля 2018 года; № 8/41 от августа 2018 года, № 10/43 от октября 2018 года, № 12/45 от ноября 2018 года, № 13/46 от декабря 2018 года, №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Сайт Русской Республики Русь- www.rr-rus.ru и информация, размещенная на нем (решение Мещанского районного суда г. Москвы от 04.09.2019);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Видеоматериал под названием « «» под музыку Киборг – ЕвпатийКоловрат.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Видеоматериал под названием «скинскины,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Аудиозапись (музыкальная композиция) «Ничего хорошего-Молотов коктейль» (NothingGold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0" w:type="auto"/>
            <w:shd w:val="clear" w:color="auto" w:fill="FFFFFF"/>
            <w:vAlign w:val="center"/>
            <w:hideMark/>
          </w:tcPr>
          <w:p w:rsidR="00717116" w:rsidRPr="00717116" w:rsidRDefault="00717116" w:rsidP="00717116">
            <w:pPr>
              <w:spacing w:after="300" w:line="240" w:lineRule="auto"/>
              <w:rPr>
                <w:rFonts w:ascii="Times New Roman" w:eastAsia="Times New Roman" w:hAnsi="Times New Roman" w:cs="Times New Roman"/>
                <w:sz w:val="20"/>
                <w:szCs w:val="20"/>
                <w:lang w:eastAsia="ru-RU"/>
              </w:rPr>
            </w:pPr>
          </w:p>
        </w:tc>
      </w:tr>
      <w:tr w:rsidR="00E40E05" w:rsidRPr="00E40E05" w:rsidTr="00E40E0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5149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6779CD" w:rsidRDefault="00E40E05" w:rsidP="00E40E05">
            <w:pPr>
              <w:spacing w:after="300" w:line="240" w:lineRule="auto"/>
              <w:rPr>
                <w:rFonts w:ascii="Times New Roman" w:eastAsia="Times New Roman" w:hAnsi="Times New Roman" w:cs="Times New Roman"/>
                <w:color w:val="000000"/>
                <w:sz w:val="24"/>
                <w:szCs w:val="24"/>
                <w:lang w:eastAsia="ru-RU"/>
              </w:rPr>
            </w:pPr>
            <w:r w:rsidRPr="006779CD">
              <w:rPr>
                <w:rFonts w:ascii="Times New Roman" w:eastAsia="Times New Roman" w:hAnsi="Times New Roman" w:cs="Times New Roman"/>
                <w:color w:val="000000"/>
                <w:sz w:val="24"/>
                <w:szCs w:val="24"/>
                <w:lang w:eastAsia="ru-RU"/>
              </w:rP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20 января 2021</w:t>
            </w:r>
          </w:p>
        </w:tc>
      </w:tr>
      <w:tr w:rsidR="00E40E05" w:rsidRPr="00E40E05" w:rsidTr="00E40E0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5150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40E05" w:rsidRPr="006779CD" w:rsidRDefault="00E40E05" w:rsidP="00E40E05">
            <w:pPr>
              <w:spacing w:after="300" w:line="240" w:lineRule="auto"/>
              <w:rPr>
                <w:rFonts w:ascii="Times New Roman" w:eastAsia="Times New Roman" w:hAnsi="Times New Roman" w:cs="Times New Roman"/>
                <w:color w:val="000000"/>
                <w:sz w:val="24"/>
                <w:szCs w:val="24"/>
                <w:lang w:eastAsia="ru-RU"/>
              </w:rPr>
            </w:pPr>
            <w:r w:rsidRPr="006779CD">
              <w:rPr>
                <w:rFonts w:ascii="Times New Roman" w:eastAsia="Times New Roman" w:hAnsi="Times New Roman" w:cs="Times New Roman"/>
                <w:color w:val="000000"/>
                <w:sz w:val="24"/>
                <w:szCs w:val="24"/>
                <w:lang w:eastAsia="ru-RU"/>
              </w:rP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20 января 2021</w:t>
            </w:r>
          </w:p>
        </w:tc>
      </w:tr>
      <w:tr w:rsidR="00E40E05" w:rsidRPr="00E40E05" w:rsidTr="00E40E0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5151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6779CD" w:rsidRDefault="00E40E05" w:rsidP="00E40E05">
            <w:pPr>
              <w:spacing w:after="300" w:line="240" w:lineRule="auto"/>
              <w:rPr>
                <w:rFonts w:ascii="Times New Roman" w:eastAsia="Times New Roman" w:hAnsi="Times New Roman" w:cs="Times New Roman"/>
                <w:color w:val="000000"/>
                <w:sz w:val="24"/>
                <w:szCs w:val="24"/>
                <w:lang w:eastAsia="ru-RU"/>
              </w:rPr>
            </w:pPr>
            <w:r w:rsidRPr="006779CD">
              <w:rPr>
                <w:rFonts w:ascii="Times New Roman" w:eastAsia="Times New Roman" w:hAnsi="Times New Roman" w:cs="Times New Roman"/>
                <w:color w:val="000000"/>
                <w:sz w:val="24"/>
                <w:szCs w:val="24"/>
                <w:lang w:eastAsia="ru-RU"/>
              </w:rP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20 января 2021</w:t>
            </w:r>
          </w:p>
        </w:tc>
      </w:tr>
      <w:tr w:rsidR="00876E15" w:rsidRPr="00876E15" w:rsidTr="00876E1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5152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6E15" w:rsidRPr="00876E15" w:rsidRDefault="00876E15" w:rsidP="00876E15">
            <w:pPr>
              <w:spacing w:after="300" w:line="240" w:lineRule="auto"/>
              <w:rPr>
                <w:rFonts w:ascii="Times New Roman" w:eastAsia="Times New Roman" w:hAnsi="Times New Roman" w:cs="Times New Roman"/>
                <w:color w:val="000000"/>
                <w:sz w:val="24"/>
                <w:szCs w:val="24"/>
                <w:lang w:eastAsia="ru-RU"/>
              </w:rPr>
            </w:pPr>
            <w:r w:rsidRPr="00876E15">
              <w:rPr>
                <w:rFonts w:ascii="Times New Roman" w:eastAsia="Times New Roman" w:hAnsi="Times New Roman" w:cs="Times New Roman"/>
                <w:color w:val="000000"/>
                <w:sz w:val="24"/>
                <w:szCs w:val="24"/>
                <w:lang w:eastAsia="ru-RU"/>
              </w:rP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3 февраля 2021</w:t>
            </w:r>
          </w:p>
        </w:tc>
      </w:tr>
      <w:tr w:rsidR="00876E15" w:rsidRPr="00876E15" w:rsidTr="00876E1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5153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76E15" w:rsidRPr="00876E15" w:rsidRDefault="00876E15" w:rsidP="00876E15">
            <w:pPr>
              <w:spacing w:after="300" w:line="240" w:lineRule="auto"/>
              <w:rPr>
                <w:rFonts w:ascii="Times New Roman" w:eastAsia="Times New Roman" w:hAnsi="Times New Roman" w:cs="Times New Roman"/>
                <w:color w:val="000000"/>
                <w:sz w:val="24"/>
                <w:szCs w:val="24"/>
                <w:lang w:eastAsia="ru-RU"/>
              </w:rPr>
            </w:pPr>
            <w:r w:rsidRPr="00876E15">
              <w:rPr>
                <w:rFonts w:ascii="Times New Roman" w:eastAsia="Times New Roman" w:hAnsi="Times New Roman" w:cs="Times New Roman"/>
                <w:color w:val="000000"/>
                <w:sz w:val="24"/>
                <w:szCs w:val="24"/>
                <w:lang w:eastAsia="ru-RU"/>
              </w:rP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3 февраля 2021</w:t>
            </w:r>
          </w:p>
        </w:tc>
      </w:tr>
    </w:tbl>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 xml:space="preserve">5154  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23.11.2020);19 февраля 2021 </w:t>
      </w:r>
    </w:p>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5155Видеозапись: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21.12.2020);9 марта 2021</w:t>
      </w:r>
    </w:p>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5156Информационный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26.11.2020);9 марта 2021</w:t>
      </w:r>
    </w:p>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5157Книга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10.11.2020);9 марта 2021</w:t>
      </w:r>
    </w:p>
    <w:p w:rsidR="004D63DA" w:rsidRDefault="006779CD">
      <w:pPr>
        <w:rPr>
          <w:rFonts w:ascii="Times New Roman" w:hAnsi="Times New Roman" w:cs="Times New Roman"/>
          <w:sz w:val="24"/>
          <w:szCs w:val="24"/>
        </w:rPr>
      </w:pPr>
      <w:r w:rsidRPr="006779CD">
        <w:rPr>
          <w:rFonts w:ascii="Times New Roman" w:hAnsi="Times New Roman" w:cs="Times New Roman"/>
          <w:sz w:val="24"/>
          <w:szCs w:val="24"/>
        </w:rPr>
        <w:t>5158Аудиозапись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w:t>
      </w:r>
      <w:r w:rsidR="00C218AE">
        <w:rPr>
          <w:rFonts w:ascii="Times New Roman" w:hAnsi="Times New Roman" w:cs="Times New Roman"/>
          <w:sz w:val="24"/>
          <w:szCs w:val="24"/>
        </w:rPr>
        <w:t>уда г.Пензы от 24.12.2020года) 9 марта 2021</w:t>
      </w: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Pr="006779CD" w:rsidRDefault="00C54584">
      <w:pPr>
        <w:rPr>
          <w:rFonts w:ascii="Times New Roman" w:hAnsi="Times New Roman" w:cs="Times New Roman"/>
          <w:sz w:val="24"/>
          <w:szCs w:val="24"/>
        </w:rPr>
      </w:pPr>
    </w:p>
    <w:tbl>
      <w:tblPr>
        <w:tblW w:w="14300" w:type="dxa"/>
        <w:tblInd w:w="7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20"/>
        <w:gridCol w:w="12370"/>
        <w:gridCol w:w="1210"/>
      </w:tblGrid>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23 марта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«Яровит»: «Символ моей веры» (решение Лихославльского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«Яровит»: «282» (решение Лихославльского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«Яровит»: «Мы здесь» (решение Лихославльского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«Яровит»: «Этот день придет» (решение Лихославльского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0D6ACF" w:rsidRPr="000D6AC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6ACF" w:rsidRPr="000D6ACF" w:rsidRDefault="000D6ACF" w:rsidP="000D6ACF">
            <w:pPr>
              <w:spacing w:after="300" w:line="240" w:lineRule="auto"/>
              <w:rPr>
                <w:rFonts w:ascii="Times New Roman" w:eastAsia="Times New Roman" w:hAnsi="Times New Roman" w:cs="Times New Roman"/>
                <w:color w:val="000000"/>
                <w:sz w:val="24"/>
                <w:szCs w:val="24"/>
                <w:lang w:eastAsia="ru-RU"/>
              </w:rPr>
            </w:pPr>
            <w:r w:rsidRPr="000D6ACF">
              <w:rPr>
                <w:rFonts w:ascii="Times New Roman" w:eastAsia="Times New Roman" w:hAnsi="Times New Roman" w:cs="Times New Roman"/>
                <w:color w:val="000000"/>
                <w:sz w:val="24"/>
                <w:szCs w:val="24"/>
                <w:lang w:eastAsia="ru-RU"/>
              </w:rPr>
              <w:t>5176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6ACF" w:rsidRPr="000D6ACF" w:rsidRDefault="000D6ACF" w:rsidP="000D6ACF">
            <w:pPr>
              <w:spacing w:after="300" w:line="240" w:lineRule="auto"/>
              <w:rPr>
                <w:rFonts w:ascii="Times New Roman" w:eastAsia="Times New Roman" w:hAnsi="Times New Roman" w:cs="Times New Roman"/>
                <w:color w:val="000000"/>
                <w:sz w:val="24"/>
                <w:szCs w:val="24"/>
                <w:lang w:eastAsia="ru-RU"/>
              </w:rPr>
            </w:pPr>
            <w:r w:rsidRPr="000D6ACF">
              <w:rPr>
                <w:rFonts w:ascii="Times New Roman" w:eastAsia="Times New Roman" w:hAnsi="Times New Roman" w:cs="Times New Roman"/>
                <w:color w:val="000000"/>
                <w:sz w:val="24"/>
                <w:szCs w:val="24"/>
                <w:lang w:eastAsia="ru-RU"/>
              </w:rP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6ACF" w:rsidRPr="000D6ACF" w:rsidRDefault="000D6ACF" w:rsidP="000D6ACF">
            <w:pPr>
              <w:spacing w:after="300" w:line="240" w:lineRule="auto"/>
              <w:rPr>
                <w:rFonts w:ascii="Times New Roman" w:eastAsia="Times New Roman" w:hAnsi="Times New Roman" w:cs="Times New Roman"/>
                <w:color w:val="000000"/>
                <w:sz w:val="24"/>
                <w:szCs w:val="24"/>
                <w:lang w:eastAsia="ru-RU"/>
              </w:rPr>
            </w:pPr>
            <w:r w:rsidRPr="000D6ACF">
              <w:rPr>
                <w:rFonts w:ascii="Times New Roman" w:eastAsia="Times New Roman" w:hAnsi="Times New Roman" w:cs="Times New Roman"/>
                <w:color w:val="000000"/>
                <w:sz w:val="24"/>
                <w:szCs w:val="24"/>
                <w:lang w:eastAsia="ru-RU"/>
              </w:rPr>
              <w:t>22 апреля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5177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песни «Моджахеды ft. Миха Градус» исполнителя Леня МЦ &amp;Wold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«Сайфуллахазрат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9 июня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9 июня 202</w:t>
            </w:r>
            <w:r w:rsidR="00A84B43">
              <w:rPr>
                <w:rFonts w:ascii="Times New Roman" w:eastAsia="Times New Roman" w:hAnsi="Times New Roman" w:cs="Times New Roman"/>
                <w:color w:val="000000"/>
                <w:sz w:val="24"/>
                <w:szCs w:val="24"/>
                <w:lang w:eastAsia="ru-RU"/>
              </w:rPr>
              <w:t>1</w:t>
            </w:r>
          </w:p>
        </w:tc>
      </w:tr>
    </w:tbl>
    <w:p w:rsidR="00891184" w:rsidRDefault="00891184" w:rsidP="00891184">
      <w:pPr>
        <w:rPr>
          <w:rFonts w:ascii="Times New Roman" w:hAnsi="Times New Roman" w:cs="Times New Roman"/>
          <w:sz w:val="24"/>
          <w:szCs w:val="24"/>
        </w:rPr>
      </w:pPr>
      <w:r w:rsidRPr="00D2012F">
        <w:rPr>
          <w:rFonts w:ascii="Times New Roman" w:hAnsi="Times New Roman" w:cs="Times New Roman"/>
          <w:sz w:val="24"/>
          <w:szCs w:val="24"/>
        </w:rPr>
        <w:t>5185</w:t>
      </w:r>
      <w:r>
        <w:rPr>
          <w:rFonts w:ascii="Times New Roman" w:hAnsi="Times New Roman" w:cs="Times New Roman"/>
          <w:sz w:val="24"/>
          <w:szCs w:val="24"/>
        </w:rPr>
        <w:t xml:space="preserve">. </w:t>
      </w:r>
      <w:r w:rsidRPr="00D2012F">
        <w:rPr>
          <w:rFonts w:ascii="Times New Roman" w:hAnsi="Times New Roman" w:cs="Times New Roman"/>
          <w:sz w:val="24"/>
          <w:szCs w:val="24"/>
        </w:rP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28.04.2021);25 июня 202</w:t>
      </w:r>
      <w:r>
        <w:rPr>
          <w:rFonts w:ascii="Times New Roman" w:hAnsi="Times New Roman" w:cs="Times New Roman"/>
          <w:sz w:val="24"/>
          <w:szCs w:val="24"/>
        </w:rPr>
        <w:t>1</w:t>
      </w:r>
    </w:p>
    <w:p w:rsidR="00891184" w:rsidRDefault="00891184" w:rsidP="00891184">
      <w:pPr>
        <w:rPr>
          <w:rFonts w:ascii="Times New Roman" w:hAnsi="Times New Roman" w:cs="Times New Roman"/>
          <w:sz w:val="24"/>
          <w:szCs w:val="24"/>
        </w:rPr>
      </w:pPr>
      <w:r w:rsidRPr="00D2012F">
        <w:rPr>
          <w:rFonts w:ascii="Times New Roman" w:hAnsi="Times New Roman" w:cs="Times New Roman"/>
          <w:sz w:val="24"/>
          <w:szCs w:val="24"/>
        </w:rPr>
        <w:t>5186</w:t>
      </w:r>
      <w:r>
        <w:rPr>
          <w:rFonts w:ascii="Times New Roman" w:hAnsi="Times New Roman" w:cs="Times New Roman"/>
          <w:sz w:val="24"/>
          <w:szCs w:val="24"/>
        </w:rPr>
        <w:t xml:space="preserve">. </w:t>
      </w:r>
      <w:r w:rsidRPr="00D2012F">
        <w:rPr>
          <w:rFonts w:ascii="Times New Roman" w:hAnsi="Times New Roman" w:cs="Times New Roman"/>
          <w:sz w:val="24"/>
          <w:szCs w:val="24"/>
        </w:rP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27.04.2021);25 июня 2021</w:t>
      </w:r>
    </w:p>
    <w:p w:rsidR="00891184" w:rsidRDefault="00891184" w:rsidP="00891184">
      <w:pPr>
        <w:rPr>
          <w:rFonts w:ascii="Times New Roman" w:hAnsi="Times New Roman" w:cs="Times New Roman"/>
          <w:sz w:val="24"/>
          <w:szCs w:val="24"/>
        </w:rPr>
      </w:pPr>
      <w:r w:rsidRPr="00D2012F">
        <w:rPr>
          <w:rFonts w:ascii="Times New Roman" w:hAnsi="Times New Roman" w:cs="Times New Roman"/>
          <w:sz w:val="24"/>
          <w:szCs w:val="24"/>
        </w:rPr>
        <w:t>5187</w:t>
      </w:r>
      <w:r>
        <w:rPr>
          <w:rFonts w:ascii="Times New Roman" w:hAnsi="Times New Roman" w:cs="Times New Roman"/>
          <w:sz w:val="24"/>
          <w:szCs w:val="24"/>
        </w:rPr>
        <w:t xml:space="preserve">. </w:t>
      </w:r>
      <w:r w:rsidRPr="00D2012F">
        <w:rPr>
          <w:rFonts w:ascii="Times New Roman" w:hAnsi="Times New Roman" w:cs="Times New Roman"/>
          <w:sz w:val="24"/>
          <w:szCs w:val="24"/>
        </w:rPr>
        <w:t>Видео-, аудиозапись и текст песни под названием «Твой нож разберется», начинающиеся словами «Интернационалисты загалдели…» и заканчивающиеся словами «...твой нож разберется» (решение Абаканского городского суда Республики Хакасия от 29.04.2021);25 июня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5188. 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5189. 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5190. Аудиофайл под названием «TheSenselessInsane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5191. 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5192. 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5193. 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5194. 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5195. 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5196. Аудиозапись под названием «LilExtra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5197. 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5198. Аудиозапись исполнителя «Околорэпfeat.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5199. 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5200. 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5201. 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Аристанскоеуркаганское единство, много кто с криминального пути сбился» (решение Абаканского городского суда Республики Хакасия от 28.06.2021);8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5202. 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5203. Аудиозапись: «Руслан Абу Ибрахим» - «О такфирерафидитов-хусиев,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5204. 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w:t>
      </w:r>
      <w:r w:rsidRPr="008C4445">
        <w:rPr>
          <w:rFonts w:ascii="Times New Roman" w:hAnsi="Times New Roman" w:cs="Times New Roman"/>
          <w:sz w:val="24"/>
          <w:szCs w:val="24"/>
        </w:rPr>
        <w:t>ахитовского районного суда города Казани от 29.06.2021);8 сентября 2021</w:t>
      </w:r>
    </w:p>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20"/>
        <w:gridCol w:w="12618"/>
        <w:gridCol w:w="1422"/>
      </w:tblGrid>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22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22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22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28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группы «Сейтар» под названием «Whitepower» (решение Якутского городского суда Республики Саха (Якутия) от 23.07.2021);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Текст песни группы «Сейтар» под названием «Whitepower» (решение Якутского городского суда Республики Саха (Якутия) от 23.07.2021);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15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Брошюра «DerUntermensch/Недочеловек»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28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секунду (решение Дзержинского районного суда г. Волгограда от 23.09.2021);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кораусаВаффен-ЭСэС» (решение Советского районного суда г.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декабря 2021</w:t>
            </w:r>
          </w:p>
        </w:tc>
      </w:tr>
    </w:tbl>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20"/>
        <w:gridCol w:w="12690"/>
        <w:gridCol w:w="1350"/>
      </w:tblGrid>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«Путокапуто», продолжительностью 1 минуту 37 секунд, начинающийся словами «Эй, православные люди Руси…» и заканчивающийся словами «Путокапуто спаситель воскрес»,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p w:rsidR="00891184" w:rsidRDefault="00891184" w:rsidP="00590230">
            <w:pPr>
              <w:spacing w:after="300" w:line="240" w:lineRule="auto"/>
              <w:rPr>
                <w:rFonts w:ascii="Times New Roman" w:eastAsia="Times New Roman" w:hAnsi="Times New Roman" w:cs="Times New Roman"/>
                <w:color w:val="000000"/>
                <w:sz w:val="24"/>
                <w:szCs w:val="24"/>
                <w:lang w:eastAsia="ru-RU"/>
              </w:rPr>
            </w:pPr>
          </w:p>
          <w:p w:rsidR="00891184" w:rsidRDefault="00891184" w:rsidP="00590230">
            <w:pPr>
              <w:spacing w:after="300" w:line="240" w:lineRule="auto"/>
              <w:rPr>
                <w:rFonts w:ascii="Times New Roman" w:eastAsia="Times New Roman" w:hAnsi="Times New Roman" w:cs="Times New Roman"/>
                <w:color w:val="000000"/>
                <w:sz w:val="24"/>
                <w:szCs w:val="24"/>
                <w:lang w:eastAsia="ru-RU"/>
              </w:rPr>
            </w:pPr>
          </w:p>
          <w:p w:rsidR="00891184" w:rsidRDefault="00891184" w:rsidP="00590230">
            <w:pPr>
              <w:spacing w:after="300" w:line="240" w:lineRule="auto"/>
              <w:rPr>
                <w:rFonts w:ascii="Times New Roman" w:eastAsia="Times New Roman" w:hAnsi="Times New Roman" w:cs="Times New Roman"/>
                <w:color w:val="000000"/>
                <w:sz w:val="24"/>
                <w:szCs w:val="24"/>
                <w:lang w:eastAsia="ru-RU"/>
              </w:rPr>
            </w:pPr>
          </w:p>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Книга автора Алексея Ледяева «Новый мировой порядок/NewWordOrder», авторского издательства ISBN 9984-9380-5-0, 2002 года издания на 44 листах (решение Центрального районного суда г. Кемерово от 02.08.2021);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3E5AF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5254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12 января 2022</w:t>
            </w:r>
          </w:p>
        </w:tc>
      </w:tr>
      <w:tr w:rsidR="00891184" w:rsidRPr="003E5AF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5255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12 января 2022</w:t>
            </w:r>
          </w:p>
        </w:tc>
      </w:tr>
      <w:tr w:rsidR="00891184" w:rsidRPr="003E5AF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5256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и апелляционное определение судебной коллегии по административным делам Санкт-Петербургского городского суда от 27.09.2021);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12 января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8 февраля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8 февраля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8 февраля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bl>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p w:rsidR="00891184" w:rsidRPr="00842C5A" w:rsidRDefault="00891184" w:rsidP="00891184">
      <w:pPr>
        <w:shd w:val="clear" w:color="auto" w:fill="FFFFFF"/>
        <w:spacing w:after="150" w:line="240" w:lineRule="atLeast"/>
        <w:rPr>
          <w:rFonts w:ascii="Times New Roman" w:eastAsia="Times New Roman" w:hAnsi="Times New Roman" w:cs="Times New Roman"/>
          <w:color w:val="000000"/>
          <w:sz w:val="24"/>
          <w:szCs w:val="24"/>
          <w:lang w:eastAsia="ru-RU"/>
        </w:rPr>
      </w:pPr>
      <w:r w:rsidRPr="00842C5A">
        <w:rPr>
          <w:rFonts w:ascii="Arial" w:eastAsia="Times New Roman" w:hAnsi="Arial" w:cs="Arial"/>
          <w:color w:val="000000"/>
          <w:sz w:val="20"/>
          <w:szCs w:val="20"/>
          <w:lang w:eastAsia="ru-RU"/>
        </w:rPr>
        <w:t xml:space="preserve">5267. </w:t>
      </w:r>
      <w:r w:rsidRPr="00842C5A">
        <w:rPr>
          <w:rFonts w:ascii="Times New Roman" w:eastAsia="Times New Roman" w:hAnsi="Times New Roman" w:cs="Times New Roman"/>
          <w:color w:val="000000"/>
          <w:sz w:val="24"/>
          <w:szCs w:val="24"/>
          <w:lang w:eastAsia="ru-RU"/>
        </w:rP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p w:rsidR="00891184" w:rsidRPr="00842C5A" w:rsidRDefault="00891184" w:rsidP="00891184">
      <w:pPr>
        <w:shd w:val="clear" w:color="auto" w:fill="FFFFFF"/>
        <w:spacing w:after="150" w:line="240" w:lineRule="atLeast"/>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i/>
          <w:iCs/>
          <w:color w:val="000000"/>
          <w:sz w:val="24"/>
          <w:szCs w:val="24"/>
          <w:lang w:eastAsia="ru-RU"/>
        </w:rPr>
        <w:t>Текст, написанный под псевдонимом "Чума Баламут", повествует о том, что все проблемы в России от евреев либо западных (Джордж Сорос), либо внутренних (Березовский). В тексте также сообщается, что нынешний президент России всячести поддерживает евреев, а также советуется с Берл Лазаром о том, чтобы смешать русских с восточноазиатскими племенами и навсегда убив их славянскую идентичность.</w:t>
      </w:r>
    </w:p>
    <w:p w:rsidR="00891184" w:rsidRPr="00842C5A" w:rsidRDefault="00891184" w:rsidP="00891184">
      <w:pPr>
        <w:rPr>
          <w:rFonts w:ascii="Times New Roman" w:hAnsi="Times New Roman" w:cs="Times New Roman"/>
          <w:sz w:val="24"/>
          <w:szCs w:val="24"/>
        </w:rPr>
      </w:pPr>
      <w:r w:rsidRPr="00842C5A">
        <w:rPr>
          <w:rFonts w:ascii="Times New Roman" w:eastAsia="Times New Roman" w:hAnsi="Times New Roman" w:cs="Times New Roman"/>
          <w:color w:val="000000"/>
          <w:sz w:val="24"/>
          <w:szCs w:val="24"/>
          <w:shd w:val="clear" w:color="auto" w:fill="FFFFFF"/>
          <w:lang w:eastAsia="ru-RU"/>
        </w:rPr>
        <w:t>5268. 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5269</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5270</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5271</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5272</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Аудиозапись исполнителя «DeathPenalty»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5273</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5274</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5275</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5276</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5277. 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08.10.2021);12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5278. 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10.02.2022);27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5279. 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10.02.2022);27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5280. 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15.02.2022);27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5281. Информационный материал – аудиофайл: «LilFill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10.02.2022);27 апреля 2022</w:t>
      </w:r>
    </w:p>
    <w:p w:rsidR="00891184"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 xml:space="preserve">5282. 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w:t>
      </w:r>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5283. 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20.01.2022);6 мая 2022</w:t>
      </w:r>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5284. 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01.03.2022);6 мая 2022</w:t>
      </w:r>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5285. 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01.03.2022);6 мая 2022</w:t>
      </w:r>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5286. 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w:t>
      </w:r>
      <w:r>
        <w:rPr>
          <w:rFonts w:ascii="Times New Roman" w:hAnsi="Times New Roman" w:cs="Times New Roman"/>
          <w:sz w:val="24"/>
          <w:szCs w:val="24"/>
        </w:rPr>
        <w:t>кой области от 27.04 22) 6мая 2022</w:t>
      </w:r>
    </w:p>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20"/>
        <w:gridCol w:w="12993"/>
        <w:gridCol w:w="1047"/>
      </w:tblGrid>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5287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31 мая 2022</w:t>
            </w:r>
          </w:p>
        </w:tc>
      </w:tr>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5288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9 июня 2022</w:t>
            </w:r>
          </w:p>
        </w:tc>
      </w:tr>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5289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9 июня 2022</w:t>
            </w:r>
          </w:p>
        </w:tc>
      </w:tr>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5290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9 июня 2022</w:t>
            </w:r>
          </w:p>
        </w:tc>
      </w:tr>
    </w:tbl>
    <w:p w:rsidR="00891184" w:rsidRPr="008B076C" w:rsidRDefault="00891184" w:rsidP="00891184">
      <w:pPr>
        <w:rPr>
          <w:rFonts w:ascii="Times New Roman" w:hAnsi="Times New Roman" w:cs="Times New Roman"/>
          <w:sz w:val="24"/>
          <w:szCs w:val="24"/>
        </w:rPr>
      </w:pPr>
    </w:p>
    <w:p w:rsidR="00590230" w:rsidRPr="00590230" w:rsidRDefault="00590230" w:rsidP="00590230">
      <w:pPr>
        <w:shd w:val="clear" w:color="auto" w:fill="FCFDFF"/>
        <w:textAlignment w:val="baseline"/>
        <w:rPr>
          <w:rFonts w:ascii="Times New Roman" w:hAnsi="Times New Roman" w:cs="Times New Roman"/>
          <w:color w:val="00204A"/>
          <w:sz w:val="24"/>
          <w:szCs w:val="24"/>
          <w:shd w:val="clear" w:color="auto" w:fill="FCFDFF"/>
        </w:rPr>
      </w:pPr>
      <w:r w:rsidRPr="00590230">
        <w:rPr>
          <w:rFonts w:ascii="Times New Roman" w:hAnsi="Times New Roman" w:cs="Times New Roman"/>
          <w:color w:val="00204A"/>
          <w:sz w:val="24"/>
          <w:szCs w:val="24"/>
          <w:shd w:val="clear" w:color="auto" w:fill="FCFDFF"/>
        </w:rPr>
        <w:t>5291    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p w:rsidR="00590230" w:rsidRPr="00590230" w:rsidRDefault="00590230" w:rsidP="00603D14">
      <w:pPr>
        <w:shd w:val="clear" w:color="auto" w:fill="FCFDFF"/>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5292</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5293</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r w:rsidRPr="00590230">
        <w:rPr>
          <w:rFonts w:ascii="Times New Roman" w:eastAsia="Times New Roman" w:hAnsi="Times New Roman" w:cs="Times New Roman"/>
          <w:i/>
          <w:iCs/>
          <w:color w:val="00204A"/>
          <w:sz w:val="24"/>
          <w:szCs w:val="24"/>
          <w:bdr w:val="none" w:sz="0" w:space="0" w:color="auto" w:frame="1"/>
          <w:lang w:eastAsia="ru-RU"/>
        </w:rPr>
        <w:t>.</w:t>
      </w:r>
      <w:r w:rsidRPr="00590230">
        <w:rPr>
          <w:rFonts w:ascii="Times New Roman" w:eastAsia="Times New Roman" w:hAnsi="Times New Roman" w:cs="Times New Roman"/>
          <w:i/>
          <w:iCs/>
          <w:color w:val="00204A"/>
          <w:sz w:val="24"/>
          <w:szCs w:val="24"/>
          <w:bdr w:val="none" w:sz="0" w:space="0" w:color="auto" w:frame="1"/>
          <w:lang w:eastAsia="ru-RU"/>
        </w:rPr>
        <w:br/>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5294</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603D14"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5295</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w:t>
      </w:r>
      <w:hyperlink r:id="rId5" w:history="1">
        <w:r w:rsidRPr="00590230">
          <w:rPr>
            <w:rFonts w:ascii="Times New Roman" w:eastAsia="Times New Roman" w:hAnsi="Times New Roman" w:cs="Times New Roman"/>
            <w:color w:val="00204A"/>
            <w:sz w:val="24"/>
            <w:szCs w:val="24"/>
            <w:u w:val="single"/>
            <w:lang w:eastAsia="ru-RU"/>
          </w:rPr>
          <w:t>Информационный материал</w:t>
        </w:r>
      </w:hyperlink>
      <w:r w:rsidRPr="00590230">
        <w:rPr>
          <w:rFonts w:ascii="Times New Roman" w:eastAsia="Times New Roman" w:hAnsi="Times New Roman" w:cs="Times New Roman"/>
          <w:color w:val="00204A"/>
          <w:sz w:val="24"/>
          <w:szCs w:val="24"/>
          <w:lang w:eastAsia="ru-RU"/>
        </w:rPr>
        <w:t>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p w:rsidR="00603D14" w:rsidRDefault="00603D1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5296</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5297</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5298 </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w:t>
      </w:r>
      <w:r w:rsidR="00603D14">
        <w:rPr>
          <w:rFonts w:ascii="Times New Roman" w:eastAsia="Times New Roman" w:hAnsi="Times New Roman" w:cs="Times New Roman"/>
          <w:color w:val="00204A"/>
          <w:sz w:val="24"/>
          <w:szCs w:val="24"/>
          <w:lang w:eastAsia="ru-RU"/>
        </w:rPr>
        <w:t>.2022)</w:t>
      </w:r>
    </w:p>
    <w:p w:rsidR="00603D14" w:rsidRPr="00590230" w:rsidRDefault="00603D1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603D14" w:rsidP="00590230">
      <w:pPr>
        <w:rPr>
          <w:rFonts w:ascii="Times New Roman" w:hAnsi="Times New Roman" w:cs="Times New Roman"/>
          <w:color w:val="00204A"/>
          <w:sz w:val="24"/>
          <w:szCs w:val="24"/>
          <w:shd w:val="clear" w:color="auto" w:fill="FCFDFF"/>
        </w:rPr>
      </w:pPr>
      <w:r>
        <w:rPr>
          <w:rFonts w:ascii="Times New Roman" w:hAnsi="Times New Roman" w:cs="Times New Roman"/>
          <w:color w:val="00204A"/>
          <w:sz w:val="24"/>
          <w:szCs w:val="24"/>
          <w:shd w:val="clear" w:color="auto" w:fill="FCFDFF"/>
        </w:rPr>
        <w:t>5299.</w:t>
      </w:r>
      <w:r w:rsidR="00590230" w:rsidRPr="00590230">
        <w:rPr>
          <w:rFonts w:ascii="Times New Roman" w:hAnsi="Times New Roman" w:cs="Times New Roman"/>
          <w:color w:val="00204A"/>
          <w:sz w:val="24"/>
          <w:szCs w:val="24"/>
          <w:shd w:val="clear" w:color="auto" w:fill="FCFDFF"/>
        </w:rPr>
        <w:t xml:space="preserve">  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 </w:t>
      </w:r>
    </w:p>
    <w:p w:rsidR="00590230" w:rsidRPr="00590230" w:rsidRDefault="00590230" w:rsidP="00590230">
      <w:pPr>
        <w:rPr>
          <w:rFonts w:ascii="Times New Roman" w:eastAsia="Times New Roman" w:hAnsi="Times New Roman" w:cs="Times New Roman"/>
          <w:sz w:val="24"/>
          <w:szCs w:val="24"/>
          <w:lang w:eastAsia="ru-RU"/>
        </w:rPr>
      </w:pPr>
      <w:r w:rsidRPr="00590230">
        <w:rPr>
          <w:rFonts w:ascii="Times New Roman" w:eastAsia="Times New Roman" w:hAnsi="Times New Roman" w:cs="Times New Roman"/>
          <w:color w:val="00204A"/>
          <w:sz w:val="24"/>
          <w:szCs w:val="24"/>
          <w:shd w:val="clear" w:color="auto" w:fill="FCFDFF"/>
          <w:lang w:eastAsia="ru-RU"/>
        </w:rPr>
        <w:t>5300</w:t>
      </w:r>
      <w:r w:rsidR="00603D14">
        <w:rPr>
          <w:rFonts w:ascii="Times New Roman" w:eastAsia="Times New Roman" w:hAnsi="Times New Roman" w:cs="Times New Roman"/>
          <w:color w:val="00204A"/>
          <w:sz w:val="24"/>
          <w:szCs w:val="24"/>
          <w:shd w:val="clear" w:color="auto" w:fill="FCFDFF"/>
          <w:lang w:eastAsia="ru-RU"/>
        </w:rPr>
        <w:t>.</w:t>
      </w:r>
      <w:r w:rsidRPr="00590230">
        <w:rPr>
          <w:rFonts w:ascii="Times New Roman" w:eastAsia="Times New Roman" w:hAnsi="Times New Roman" w:cs="Times New Roman"/>
          <w:color w:val="00204A"/>
          <w:sz w:val="24"/>
          <w:szCs w:val="24"/>
          <w:shd w:val="clear" w:color="auto" w:fill="FCFDFF"/>
          <w:lang w:eastAsia="ru-RU"/>
        </w:rPr>
        <w:t>    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r w:rsidRPr="00590230">
        <w:rPr>
          <w:rFonts w:ascii="Times New Roman" w:eastAsia="Times New Roman" w:hAnsi="Times New Roman" w:cs="Times New Roman"/>
          <w:color w:val="00204A"/>
          <w:sz w:val="24"/>
          <w:szCs w:val="24"/>
          <w:lang w:eastAsia="ru-RU"/>
        </w:rPr>
        <w:br/>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5301</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Издание: Абд ар-Рахман бин Насирас Сади «Толкование священного Корана. Облегчение от Великодушного и 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исключением содержащихся в нем сурр, аятов и цитат из Корана (</w:t>
      </w:r>
      <w:hyperlink r:id="rId6" w:history="1">
        <w:r w:rsidRPr="00590230">
          <w:rPr>
            <w:rFonts w:ascii="Times New Roman" w:eastAsia="Times New Roman" w:hAnsi="Times New Roman" w:cs="Times New Roman"/>
            <w:color w:val="00204A"/>
            <w:sz w:val="24"/>
            <w:szCs w:val="24"/>
            <w:u w:val="single"/>
            <w:lang w:eastAsia="ru-RU"/>
          </w:rPr>
          <w:t>решение</w:t>
        </w:r>
      </w:hyperlink>
      <w:r w:rsidRPr="00590230">
        <w:rPr>
          <w:rFonts w:ascii="Times New Roman" w:eastAsia="Times New Roman" w:hAnsi="Times New Roman" w:cs="Times New Roman"/>
          <w:color w:val="00204A"/>
          <w:sz w:val="24"/>
          <w:szCs w:val="24"/>
          <w:lang w:eastAsia="ru-RU"/>
        </w:rPr>
        <w:t>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i/>
          <w:iCs/>
          <w:color w:val="00204A"/>
          <w:sz w:val="24"/>
          <w:szCs w:val="24"/>
          <w:bdr w:val="none" w:sz="0" w:space="0" w:color="auto" w:frame="1"/>
          <w:lang w:eastAsia="ru-RU"/>
        </w:rPr>
        <w:t>Ранее другое издание этой книги уже </w:t>
      </w:r>
      <w:hyperlink r:id="rId7" w:history="1">
        <w:r w:rsidRPr="00590230">
          <w:rPr>
            <w:rFonts w:ascii="Times New Roman" w:eastAsia="Times New Roman" w:hAnsi="Times New Roman" w:cs="Times New Roman"/>
            <w:i/>
            <w:iCs/>
            <w:color w:val="00204A"/>
            <w:sz w:val="24"/>
            <w:szCs w:val="24"/>
            <w:u w:val="single"/>
            <w:lang w:eastAsia="ru-RU"/>
          </w:rPr>
          <w:t>попало в список экстремистских материалов под №5162</w:t>
        </w:r>
      </w:hyperlink>
      <w:r w:rsidRPr="00590230">
        <w:rPr>
          <w:rFonts w:ascii="Times New Roman" w:eastAsia="Times New Roman" w:hAnsi="Times New Roman" w:cs="Times New Roman"/>
          <w:i/>
          <w:iCs/>
          <w:color w:val="00204A"/>
          <w:sz w:val="24"/>
          <w:szCs w:val="24"/>
          <w:bdr w:val="none" w:sz="0" w:space="0" w:color="auto" w:frame="1"/>
          <w:lang w:eastAsia="ru-RU"/>
        </w:rPr>
        <w:t>.</w:t>
      </w:r>
    </w:p>
    <w:p w:rsidR="00590230" w:rsidRPr="00590230" w:rsidRDefault="00590230" w:rsidP="00590230">
      <w:pPr>
        <w:spacing w:after="0" w:line="240" w:lineRule="auto"/>
        <w:rPr>
          <w:rFonts w:ascii="Times New Roman" w:eastAsia="Times New Roman" w:hAnsi="Times New Roman" w:cs="Times New Roman"/>
          <w:sz w:val="24"/>
          <w:szCs w:val="24"/>
          <w:lang w:eastAsia="ru-RU"/>
        </w:rPr>
      </w:pPr>
      <w:r w:rsidRPr="00590230">
        <w:rPr>
          <w:rFonts w:ascii="Times New Roman" w:eastAsia="Times New Roman" w:hAnsi="Times New Roman" w:cs="Times New Roman"/>
          <w:color w:val="00204A"/>
          <w:sz w:val="24"/>
          <w:szCs w:val="24"/>
          <w:lang w:eastAsia="ru-RU"/>
        </w:rPr>
        <w:br/>
      </w:r>
      <w:r w:rsidR="00603D14">
        <w:rPr>
          <w:rFonts w:ascii="Times New Roman" w:eastAsia="Times New Roman" w:hAnsi="Times New Roman" w:cs="Times New Roman"/>
          <w:color w:val="00204A"/>
          <w:sz w:val="24"/>
          <w:szCs w:val="24"/>
          <w:shd w:val="clear" w:color="auto" w:fill="FCFDFF"/>
          <w:lang w:eastAsia="ru-RU"/>
        </w:rPr>
        <w:t>5302.</w:t>
      </w:r>
      <w:r w:rsidRPr="00590230">
        <w:rPr>
          <w:rFonts w:ascii="Times New Roman" w:eastAsia="Times New Roman" w:hAnsi="Times New Roman" w:cs="Times New Roman"/>
          <w:color w:val="00204A"/>
          <w:sz w:val="24"/>
          <w:szCs w:val="24"/>
          <w:shd w:val="clear" w:color="auto" w:fill="FCFDFF"/>
          <w:lang w:eastAsia="ru-RU"/>
        </w:rPr>
        <w:t>   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Абу аль-Аббас Ахмад бин Абд аль-Латыф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w:t>
      </w:r>
      <w:hyperlink r:id="rId8" w:history="1">
        <w:r w:rsidRPr="00590230">
          <w:rPr>
            <w:rFonts w:ascii="Times New Roman" w:eastAsia="Times New Roman" w:hAnsi="Times New Roman" w:cs="Times New Roman"/>
            <w:color w:val="00204A"/>
            <w:sz w:val="24"/>
            <w:szCs w:val="24"/>
            <w:u w:val="single"/>
            <w:lang w:eastAsia="ru-RU"/>
          </w:rPr>
          <w:t>решение</w:t>
        </w:r>
      </w:hyperlink>
      <w:r w:rsidRPr="00590230">
        <w:rPr>
          <w:rFonts w:ascii="Times New Roman" w:eastAsia="Times New Roman" w:hAnsi="Times New Roman" w:cs="Times New Roman"/>
          <w:color w:val="00204A"/>
          <w:sz w:val="24"/>
          <w:szCs w:val="24"/>
          <w:shd w:val="clear" w:color="auto" w:fill="FCFDFF"/>
          <w:lang w:eastAsia="ru-RU"/>
        </w:rPr>
        <w:t>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r w:rsidRPr="00590230">
        <w:rPr>
          <w:rFonts w:ascii="Times New Roman" w:eastAsia="Times New Roman" w:hAnsi="Times New Roman" w:cs="Times New Roman"/>
          <w:color w:val="00204A"/>
          <w:sz w:val="24"/>
          <w:szCs w:val="24"/>
          <w:lang w:eastAsia="ru-RU"/>
        </w:rPr>
        <w:br/>
      </w:r>
      <w:r w:rsidRPr="00590230">
        <w:rPr>
          <w:rFonts w:ascii="Times New Roman" w:eastAsia="Times New Roman" w:hAnsi="Times New Roman" w:cs="Times New Roman"/>
          <w:color w:val="00204A"/>
          <w:sz w:val="24"/>
          <w:szCs w:val="24"/>
          <w:lang w:eastAsia="ru-RU"/>
        </w:rPr>
        <w:br/>
      </w:r>
      <w:r w:rsidRPr="00590230">
        <w:rPr>
          <w:rFonts w:ascii="Times New Roman" w:eastAsia="Times New Roman" w:hAnsi="Times New Roman" w:cs="Times New Roman"/>
          <w:color w:val="00204A"/>
          <w:sz w:val="24"/>
          <w:szCs w:val="24"/>
          <w:shd w:val="clear" w:color="auto" w:fill="FCFDFF"/>
          <w:lang w:eastAsia="ru-RU"/>
        </w:rPr>
        <w:t>5303</w:t>
      </w:r>
      <w:r w:rsidR="00603D14">
        <w:rPr>
          <w:rFonts w:ascii="Times New Roman" w:eastAsia="Times New Roman" w:hAnsi="Times New Roman" w:cs="Times New Roman"/>
          <w:color w:val="00204A"/>
          <w:sz w:val="24"/>
          <w:szCs w:val="24"/>
          <w:shd w:val="clear" w:color="auto" w:fill="FCFDFF"/>
          <w:lang w:eastAsia="ru-RU"/>
        </w:rPr>
        <w:t>.</w:t>
      </w:r>
      <w:r w:rsidRPr="00590230">
        <w:rPr>
          <w:rFonts w:ascii="Times New Roman" w:eastAsia="Times New Roman" w:hAnsi="Times New Roman" w:cs="Times New Roman"/>
          <w:color w:val="00204A"/>
          <w:sz w:val="24"/>
          <w:szCs w:val="24"/>
          <w:shd w:val="clear" w:color="auto" w:fill="FCFDFF"/>
          <w:lang w:eastAsia="ru-RU"/>
        </w:rPr>
        <w:t>    Издание: «Ибн Хаджар аль-Аскаляни «Булюгаль-Марам. Достижение цели в уяснении основ Шариата», перевод с арабского,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w:t>
      </w:r>
      <w:hyperlink r:id="rId9" w:history="1">
        <w:r w:rsidRPr="00590230">
          <w:rPr>
            <w:rFonts w:ascii="Times New Roman" w:eastAsia="Times New Roman" w:hAnsi="Times New Roman" w:cs="Times New Roman"/>
            <w:color w:val="00204A"/>
            <w:sz w:val="24"/>
            <w:szCs w:val="24"/>
            <w:u w:val="single"/>
            <w:lang w:eastAsia="ru-RU"/>
          </w:rPr>
          <w:t>решение</w:t>
        </w:r>
      </w:hyperlink>
      <w:r w:rsidRPr="00590230">
        <w:rPr>
          <w:rFonts w:ascii="Times New Roman" w:eastAsia="Times New Roman" w:hAnsi="Times New Roman" w:cs="Times New Roman"/>
          <w:color w:val="00204A"/>
          <w:sz w:val="24"/>
          <w:szCs w:val="24"/>
          <w:shd w:val="clear" w:color="auto" w:fill="FCFDFF"/>
          <w:lang w:eastAsia="ru-RU"/>
        </w:rPr>
        <w:t>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r w:rsidRPr="00590230">
        <w:rPr>
          <w:rFonts w:ascii="Times New Roman" w:eastAsia="Times New Roman" w:hAnsi="Times New Roman" w:cs="Times New Roman"/>
          <w:color w:val="00204A"/>
          <w:sz w:val="24"/>
          <w:szCs w:val="24"/>
          <w:lang w:eastAsia="ru-RU"/>
        </w:rPr>
        <w:br/>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5304</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5305</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5306</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5307 </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5308</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5309</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Default="00590230" w:rsidP="00603D14">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5310</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p w:rsidR="00603D14" w:rsidRPr="00603D14" w:rsidRDefault="00603D14" w:rsidP="00603D14">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5311</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Pr="00590230"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4000DE" w:rsidRPr="00E51BA4" w:rsidRDefault="004000DE" w:rsidP="004000DE">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5312    Информационный материал – фотография Генриха Гиммлера в окружении офицеров СС, сопровождающаяся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p w:rsidR="00AC114C" w:rsidRPr="00E51BA4" w:rsidRDefault="004000DE" w:rsidP="004000DE">
      <w:pPr>
        <w:rPr>
          <w:rFonts w:ascii="Times New Roman" w:eastAsia="Times New Roman" w:hAnsi="Times New Roman" w:cs="Times New Roman"/>
          <w:color w:val="00204A"/>
          <w:sz w:val="24"/>
          <w:szCs w:val="24"/>
          <w:shd w:val="clear" w:color="auto" w:fill="FCFDFF"/>
          <w:lang w:eastAsia="ru-RU"/>
        </w:rPr>
      </w:pP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shd w:val="clear" w:color="auto" w:fill="FCFDFF"/>
          <w:lang w:eastAsia="ru-RU"/>
        </w:rPr>
        <w:t>5313    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shd w:val="clear" w:color="auto" w:fill="FCFDFF"/>
          <w:lang w:eastAsia="ru-RU"/>
        </w:rPr>
        <w:t>5314    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«Ассаламуалейкумварахматуллахмехкхой…» (далее разговор на ингушском языке) и заканчивающаяся словами (после разговора на ингушском языке) «…Ассаламуалейкумварахматуллах»,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p w:rsidR="004000DE" w:rsidRPr="00E51BA4" w:rsidRDefault="004000DE" w:rsidP="004000DE">
      <w:pPr>
        <w:rPr>
          <w:rFonts w:ascii="Times New Roman" w:eastAsia="Times New Roman" w:hAnsi="Times New Roman" w:cs="Times New Roman"/>
          <w:color w:val="00204A"/>
          <w:sz w:val="24"/>
          <w:szCs w:val="24"/>
          <w:shd w:val="clear" w:color="auto" w:fill="FCFDFF"/>
          <w:lang w:eastAsia="ru-RU"/>
        </w:rPr>
      </w:pPr>
    </w:p>
    <w:p w:rsidR="006A1D3A" w:rsidRPr="00E51BA4" w:rsidRDefault="004000DE" w:rsidP="006A1D3A">
      <w:pPr>
        <w:shd w:val="clear" w:color="auto" w:fill="FCFDFF"/>
        <w:textAlignment w:val="baseline"/>
        <w:rPr>
          <w:rFonts w:ascii="Times New Roman" w:hAnsi="Times New Roman" w:cs="Times New Roman"/>
          <w:color w:val="00204A"/>
          <w:sz w:val="24"/>
          <w:szCs w:val="24"/>
          <w:shd w:val="clear" w:color="auto" w:fill="FCFDFF"/>
        </w:rPr>
      </w:pPr>
      <w:r w:rsidRPr="00E51BA4">
        <w:rPr>
          <w:rFonts w:ascii="Times New Roman" w:hAnsi="Times New Roman" w:cs="Times New Roman"/>
          <w:color w:val="00204A"/>
          <w:sz w:val="24"/>
          <w:szCs w:val="24"/>
          <w:shd w:val="clear" w:color="auto" w:fill="FCFDFF"/>
        </w:rPr>
        <w:t>5315    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r w:rsidRPr="00E51BA4">
        <w:rPr>
          <w:rFonts w:ascii="Times New Roman" w:hAnsi="Times New Roman" w:cs="Times New Roman"/>
          <w:color w:val="00204A"/>
          <w:sz w:val="24"/>
          <w:szCs w:val="24"/>
        </w:rPr>
        <w:br/>
      </w:r>
      <w:r w:rsidRPr="00E51BA4">
        <w:rPr>
          <w:rFonts w:ascii="Times New Roman" w:hAnsi="Times New Roman" w:cs="Times New Roman"/>
          <w:color w:val="00204A"/>
          <w:sz w:val="24"/>
          <w:szCs w:val="24"/>
        </w:rPr>
        <w:br/>
      </w:r>
      <w:r w:rsidRPr="00E51BA4">
        <w:rPr>
          <w:rFonts w:ascii="Times New Roman" w:hAnsi="Times New Roman" w:cs="Times New Roman"/>
          <w:color w:val="00204A"/>
          <w:sz w:val="24"/>
          <w:szCs w:val="24"/>
          <w:shd w:val="clear" w:color="auto" w:fill="FCFDFF"/>
        </w:rPr>
        <w:t>5316    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5317    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Напомним, что ранее книги под псевдонимом Кирилл Риддик писал неонацист Кирилл Блинов. В 2011 году Блинов </w:t>
      </w:r>
      <w:hyperlink r:id="rId10" w:history="1">
        <w:r w:rsidRPr="00E51BA4">
          <w:rPr>
            <w:rStyle w:val="a5"/>
            <w:rFonts w:ascii="Times New Roman" w:hAnsi="Times New Roman" w:cs="Times New Roman"/>
            <w:color w:val="00204A"/>
            <w:sz w:val="24"/>
            <w:szCs w:val="24"/>
            <w:bdr w:val="none" w:sz="0" w:space="0" w:color="auto" w:frame="1"/>
          </w:rPr>
          <w:t>был признан виновным</w:t>
        </w:r>
      </w:hyperlink>
      <w:r w:rsidRPr="00E51BA4">
        <w:rPr>
          <w:rFonts w:ascii="Times New Roman" w:hAnsi="Times New Roman" w:cs="Times New Roman"/>
          <w:color w:val="00204A"/>
          <w:sz w:val="24"/>
          <w:szCs w:val="24"/>
        </w:rPr>
        <w:t> в убийстве двух человек по мотиву национальной ненависти и приговорен к 25 годам лишения свободы. По данным следствия, в 2015 году, отбывая свой срок в одной из колонии Нижегородской области, Блинов создал в одной из социальных сетей сообщество, через которое распространял написанные им в колонии книги неонацистского толка. В апреле 2020 года в Нижегородской области суд </w:t>
      </w:r>
      <w:hyperlink r:id="rId11" w:history="1">
        <w:r w:rsidRPr="00E51BA4">
          <w:rPr>
            <w:rStyle w:val="a5"/>
            <w:rFonts w:ascii="Times New Roman" w:hAnsi="Times New Roman" w:cs="Times New Roman"/>
            <w:color w:val="00204A"/>
            <w:sz w:val="24"/>
            <w:szCs w:val="24"/>
            <w:bdr w:val="none" w:sz="0" w:space="0" w:color="auto" w:frame="1"/>
          </w:rPr>
          <w:t>добавил</w:t>
        </w:r>
      </w:hyperlink>
      <w:r w:rsidRPr="00E51BA4">
        <w:rPr>
          <w:rFonts w:ascii="Times New Roman" w:hAnsi="Times New Roman" w:cs="Times New Roman"/>
          <w:color w:val="00204A"/>
          <w:sz w:val="24"/>
          <w:szCs w:val="24"/>
        </w:rPr>
        <w:t> Блинову срок за написание и распространение этих книг.</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Книги Риддика были признаны экстремистскими и некоторые уже были добавлены в Федеральный список экстремистских материалов ранее («Ценой свободы 2» (п.5150), «Юность на белых шнурках» (п.4571)).</w:t>
      </w:r>
    </w:p>
    <w:p w:rsidR="00E51BA4" w:rsidRPr="00E51BA4" w:rsidRDefault="004000DE" w:rsidP="006A1D3A">
      <w:pPr>
        <w:shd w:val="clear" w:color="auto" w:fill="FCFDFF"/>
        <w:textAlignment w:val="baseline"/>
        <w:rPr>
          <w:rFonts w:ascii="Times New Roman" w:hAnsi="Times New Roman" w:cs="Times New Roman"/>
          <w:color w:val="00204A"/>
          <w:sz w:val="24"/>
          <w:szCs w:val="24"/>
          <w:shd w:val="clear" w:color="auto" w:fill="FCFDFF"/>
        </w:rPr>
      </w:pPr>
      <w:r w:rsidRPr="00E51BA4">
        <w:rPr>
          <w:rFonts w:ascii="Times New Roman" w:hAnsi="Times New Roman" w:cs="Times New Roman"/>
          <w:color w:val="00204A"/>
          <w:sz w:val="24"/>
          <w:szCs w:val="24"/>
          <w:shd w:val="clear" w:color="auto" w:fill="FCFDFF"/>
        </w:rPr>
        <w:t>ный в сети «Интернет» (решение Елецкого городского</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5318     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Книга татарского писателя-историка Альбера Аминова представляет собой набор цитат и высказываний о татарах.</w:t>
      </w:r>
    </w:p>
    <w:p w:rsidR="006A1D3A" w:rsidRPr="00E51BA4" w:rsidRDefault="006A1D3A" w:rsidP="006A1D3A">
      <w:pPr>
        <w:rPr>
          <w:rFonts w:ascii="Times New Roman" w:hAnsi="Times New Roman" w:cs="Times New Roman"/>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5319    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Группа "Банда Москвы" является популярной среди ультраправой молодежи. Группа образовалась в начале 2000 года, после распада группы "Ультиматум" В 2004 году группа распалась, однако пересобралась в 2005 году. Свой стиль члены музыкального коллектива определяют как Oi!/R.A.C. с элементами Ska. Примечательна песня "Иммигрант", написанная в 2003 году, была посвящена </w:t>
      </w:r>
      <w:hyperlink r:id="rId12" w:history="1">
        <w:r w:rsidRPr="00E51BA4">
          <w:rPr>
            <w:rStyle w:val="a5"/>
            <w:rFonts w:ascii="Times New Roman" w:hAnsi="Times New Roman" w:cs="Times New Roman"/>
            <w:i/>
            <w:iCs/>
            <w:color w:val="00204A"/>
            <w:sz w:val="24"/>
            <w:szCs w:val="24"/>
            <w:bdr w:val="none" w:sz="0" w:space="0" w:color="auto" w:frame="1"/>
          </w:rPr>
          <w:t>запрещенному</w:t>
        </w:r>
      </w:hyperlink>
      <w:r w:rsidRPr="00E51BA4">
        <w:rPr>
          <w:rFonts w:ascii="Times New Roman" w:hAnsi="Times New Roman" w:cs="Times New Roman"/>
          <w:i/>
          <w:iCs/>
          <w:color w:val="00204A"/>
          <w:sz w:val="24"/>
          <w:szCs w:val="24"/>
          <w:bdr w:val="none" w:sz="0" w:space="0" w:color="auto" w:frame="1"/>
        </w:rPr>
        <w:t> движению против нелегальной иммиграции (ДПНИ). Песни группы "Банды Москвы" неоднократно признавались экстремистскими и вносились в федеральный список (см. п.1786; 2226; 2757; 3111).</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rPr>
          <w:rFonts w:ascii="Times New Roman" w:hAnsi="Times New Roman" w:cs="Times New Roman"/>
          <w:sz w:val="24"/>
          <w:szCs w:val="24"/>
        </w:rPr>
      </w:pPr>
      <w:r w:rsidRPr="00E51BA4">
        <w:rPr>
          <w:rFonts w:ascii="Times New Roman" w:hAnsi="Times New Roman" w:cs="Times New Roman"/>
          <w:color w:val="00204A"/>
          <w:sz w:val="24"/>
          <w:szCs w:val="24"/>
          <w:shd w:val="clear" w:color="auto" w:fill="FCFDFF"/>
        </w:rPr>
        <w:t>5320    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Группа "Токарный паралич" была образована в 2002 году, первое выступление состоялось 9 мая 2006 года. Описывает сой стиль как тяжелый панк.</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5321    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«ZiegHeil! ZiegHeil! Я буду резать русню!...», заканчивающуюся словами «…Путин, мы идем за тобой» (решение Сыктывкарского городского суда Республики Коми от 07.10.2022);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5322    Текстовый файл «Программа М. К. У .» авторов, использующих псевдонимы «Егор «Маньяк» и «WarriorofLight» (решение Таганского районного суда г. Москвы от 21.07.2022);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Напомним, что </w:t>
      </w:r>
      <w:r w:rsidRPr="00E51BA4">
        <w:rPr>
          <w:rFonts w:ascii="Times New Roman" w:hAnsi="Times New Roman" w:cs="Times New Roman"/>
          <w:color w:val="00204A"/>
          <w:sz w:val="24"/>
          <w:szCs w:val="24"/>
        </w:rPr>
        <w:t>2 декабря 2022 года</w:t>
      </w:r>
      <w:r w:rsidRPr="00E51BA4">
        <w:rPr>
          <w:rFonts w:ascii="Times New Roman" w:hAnsi="Times New Roman" w:cs="Times New Roman"/>
          <w:i/>
          <w:iCs/>
          <w:color w:val="00204A"/>
          <w:sz w:val="24"/>
          <w:szCs w:val="24"/>
          <w:bdr w:val="none" w:sz="0" w:space="0" w:color="auto" w:frame="1"/>
        </w:rPr>
        <w:t> генпрокуратура </w:t>
      </w:r>
      <w:hyperlink r:id="rId13" w:history="1">
        <w:r w:rsidRPr="00E51BA4">
          <w:rPr>
            <w:rStyle w:val="a5"/>
            <w:rFonts w:ascii="Times New Roman" w:hAnsi="Times New Roman" w:cs="Times New Roman"/>
            <w:i/>
            <w:iCs/>
            <w:color w:val="00204A"/>
            <w:sz w:val="24"/>
            <w:szCs w:val="24"/>
            <w:bdr w:val="none" w:sz="0" w:space="0" w:color="auto" w:frame="1"/>
          </w:rPr>
          <w:t>направи</w:t>
        </w:r>
      </w:hyperlink>
      <w:hyperlink r:id="rId14" w:history="1">
        <w:r w:rsidRPr="00E51BA4">
          <w:rPr>
            <w:rStyle w:val="a5"/>
            <w:rFonts w:ascii="Times New Roman" w:hAnsi="Times New Roman" w:cs="Times New Roman"/>
            <w:i/>
            <w:iCs/>
            <w:color w:val="00204A"/>
            <w:sz w:val="24"/>
            <w:szCs w:val="24"/>
            <w:bdr w:val="none" w:sz="0" w:space="0" w:color="auto" w:frame="1"/>
          </w:rPr>
          <w:t>ла</w:t>
        </w:r>
      </w:hyperlink>
      <w:r w:rsidRPr="00E51BA4">
        <w:rPr>
          <w:rFonts w:ascii="Times New Roman" w:hAnsi="Times New Roman" w:cs="Times New Roman"/>
          <w:i/>
          <w:iCs/>
          <w:color w:val="00204A"/>
          <w:sz w:val="24"/>
          <w:szCs w:val="24"/>
          <w:bdr w:val="none" w:sz="0" w:space="0" w:color="auto" w:frame="1"/>
        </w:rPr>
        <w:t> в Верховный суд административное исковое заявление о признании террористической организацией движения М.К.У ("Маньяки Культ Убийств", "Молодежь Которая Улыбается", "Маньяки Культ Убийц") и о запрете его деятельности на территории Российской Федерации.</w:t>
      </w:r>
      <w:r w:rsidRPr="00E51BA4">
        <w:rPr>
          <w:rFonts w:ascii="Times New Roman" w:hAnsi="Times New Roman" w:cs="Times New Roman"/>
          <w:color w:val="00204A"/>
          <w:sz w:val="24"/>
          <w:szCs w:val="24"/>
        </w:rPr>
        <w:t> </w:t>
      </w:r>
      <w:r w:rsidRPr="00E51BA4">
        <w:rPr>
          <w:rFonts w:ascii="Times New Roman" w:hAnsi="Times New Roman" w:cs="Times New Roman"/>
          <w:i/>
          <w:iCs/>
          <w:color w:val="00204A"/>
          <w:sz w:val="24"/>
          <w:szCs w:val="24"/>
          <w:bdr w:val="none" w:sz="0" w:space="0" w:color="auto" w:frame="1"/>
        </w:rPr>
        <w:t>В 2021 и 2022 годах полиция и ФСБ неоднократно заявляли о </w:t>
      </w:r>
      <w:r w:rsidRPr="00E51BA4">
        <w:rPr>
          <w:rFonts w:ascii="Times New Roman" w:hAnsi="Times New Roman" w:cs="Times New Roman"/>
          <w:color w:val="00204A"/>
          <w:sz w:val="24"/>
          <w:szCs w:val="24"/>
        </w:rPr>
        <w:t>задержаниях членов М.К.У. в разных регионах страны. </w:t>
      </w:r>
      <w:r w:rsidRPr="00E51BA4">
        <w:rPr>
          <w:rFonts w:ascii="Times New Roman" w:hAnsi="Times New Roman" w:cs="Times New Roman"/>
          <w:i/>
          <w:iCs/>
          <w:color w:val="00204A"/>
          <w:sz w:val="24"/>
          <w:szCs w:val="24"/>
          <w:bdr w:val="none" w:sz="0" w:space="0" w:color="auto" w:frame="1"/>
        </w:rPr>
        <w:t>Центр "Сова" в 2021 и 2022 году </w:t>
      </w:r>
      <w:hyperlink r:id="rId15" w:tgtFrame="_blank" w:history="1">
        <w:r w:rsidRPr="00E51BA4">
          <w:rPr>
            <w:rStyle w:val="a5"/>
            <w:rFonts w:ascii="Times New Roman" w:hAnsi="Times New Roman" w:cs="Times New Roman"/>
            <w:i/>
            <w:iCs/>
            <w:color w:val="00204A"/>
            <w:sz w:val="24"/>
            <w:szCs w:val="24"/>
            <w:bdr w:val="none" w:sz="0" w:space="0" w:color="auto" w:frame="1"/>
          </w:rPr>
          <w:t>несколько</w:t>
        </w:r>
      </w:hyperlink>
      <w:r w:rsidRPr="00E51BA4">
        <w:rPr>
          <w:rFonts w:ascii="Times New Roman" w:hAnsi="Times New Roman" w:cs="Times New Roman"/>
          <w:i/>
          <w:iCs/>
          <w:color w:val="00204A"/>
          <w:sz w:val="24"/>
          <w:szCs w:val="24"/>
          <w:bdr w:val="none" w:sz="0" w:space="0" w:color="auto" w:frame="1"/>
        </w:rPr>
        <w:t> раз </w:t>
      </w:r>
      <w:hyperlink r:id="rId16" w:tgtFrame="_blank" w:history="1">
        <w:r w:rsidRPr="00E51BA4">
          <w:rPr>
            <w:rStyle w:val="a5"/>
            <w:rFonts w:ascii="Times New Roman" w:hAnsi="Times New Roman" w:cs="Times New Roman"/>
            <w:i/>
            <w:iCs/>
            <w:color w:val="00204A"/>
            <w:sz w:val="24"/>
            <w:szCs w:val="24"/>
            <w:bdr w:val="none" w:sz="0" w:space="0" w:color="auto" w:frame="1"/>
          </w:rPr>
          <w:t>получил</w:t>
        </w:r>
      </w:hyperlink>
      <w:r w:rsidRPr="00E51BA4">
        <w:rPr>
          <w:rFonts w:ascii="Times New Roman" w:hAnsi="Times New Roman" w:cs="Times New Roman"/>
          <w:i/>
          <w:iCs/>
          <w:color w:val="00204A"/>
          <w:sz w:val="24"/>
          <w:szCs w:val="24"/>
          <w:bdr w:val="none" w:sz="0" w:space="0" w:color="auto" w:frame="1"/>
        </w:rPr>
        <w:t> на свой электронный адрес ссылки на видеоролики со сценами нападений на мигрантов и бездомных с подписью М.К.У., сообщения о готовящихся терактах и угрозы в адрес сотрудников.</w:t>
      </w:r>
      <w:r w:rsidRPr="00E51BA4">
        <w:rPr>
          <w:rFonts w:ascii="Times New Roman" w:hAnsi="Times New Roman" w:cs="Times New Roman"/>
          <w:color w:val="00204A"/>
          <w:sz w:val="24"/>
          <w:szCs w:val="24"/>
        </w:rPr>
        <w:t> </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5323    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Напомним, что по нашему мнению, поводов для запрета книги епископа Православной Церкви Божией Матери «Державная» Иоанна (Береславского) «Розы серафитов» как экстремистского материала нет (подробнее с нашей позицией можно ознакомиться </w:t>
      </w:r>
      <w:hyperlink r:id="rId17" w:history="1">
        <w:r w:rsidRPr="00E51BA4">
          <w:rPr>
            <w:rStyle w:val="a5"/>
            <w:rFonts w:ascii="Times New Roman" w:hAnsi="Times New Roman" w:cs="Times New Roman"/>
            <w:i/>
            <w:iCs/>
            <w:color w:val="00204A"/>
            <w:sz w:val="24"/>
            <w:szCs w:val="24"/>
            <w:bdr w:val="none" w:sz="0" w:space="0" w:color="auto" w:frame="1"/>
          </w:rPr>
          <w:t>здесь</w:t>
        </w:r>
      </w:hyperlink>
      <w:r w:rsidRPr="00E51BA4">
        <w:rPr>
          <w:rFonts w:ascii="Times New Roman" w:hAnsi="Times New Roman" w:cs="Times New Roman"/>
          <w:i/>
          <w:iCs/>
          <w:color w:val="00204A"/>
          <w:sz w:val="24"/>
          <w:szCs w:val="24"/>
          <w:bdr w:val="none" w:sz="0" w:space="0" w:color="auto" w:frame="1"/>
        </w:rPr>
        <w:t>).</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5324    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5325    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5326    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w:t>
      </w:r>
    </w:p>
    <w:p w:rsidR="006A1D3A" w:rsidRPr="00E51BA4" w:rsidRDefault="006A1D3A" w:rsidP="006A1D3A">
      <w:pPr>
        <w:shd w:val="clear" w:color="auto" w:fill="FCFDFF"/>
        <w:textAlignment w:val="baseline"/>
        <w:rPr>
          <w:rFonts w:ascii="Times New Roman" w:hAnsi="Times New Roman" w:cs="Times New Roman"/>
          <w:i/>
          <w:iCs/>
          <w:color w:val="00204A"/>
          <w:sz w:val="24"/>
          <w:szCs w:val="24"/>
          <w:bdr w:val="none" w:sz="0" w:space="0" w:color="auto" w:frame="1"/>
          <w:shd w:val="clear" w:color="auto" w:fill="FCFDFF"/>
        </w:rPr>
      </w:pPr>
      <w:r w:rsidRPr="00E51BA4">
        <w:rPr>
          <w:rFonts w:ascii="Times New Roman" w:hAnsi="Times New Roman" w:cs="Times New Roman"/>
          <w:i/>
          <w:iCs/>
          <w:color w:val="00204A"/>
          <w:sz w:val="24"/>
          <w:szCs w:val="24"/>
          <w:bdr w:val="none" w:sz="0" w:space="0" w:color="auto" w:frame="1"/>
          <w:shd w:val="clear" w:color="auto" w:fill="FCFDFF"/>
        </w:rPr>
        <w:t>Отметим, что песни барда-сталиниста Александра Харчикова уже неоднократно признавались экстремистскими и пополняли федеральный список (см. п.493; 1134; 1985; 200</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5327    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   </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Этот видеоролик был выложен </w:t>
      </w:r>
      <w:hyperlink r:id="rId18" w:history="1">
        <w:r w:rsidRPr="00E51BA4">
          <w:rPr>
            <w:rStyle w:val="a5"/>
            <w:rFonts w:ascii="Times New Roman" w:hAnsi="Times New Roman" w:cs="Times New Roman"/>
            <w:i/>
            <w:iCs/>
            <w:color w:val="00204A"/>
            <w:sz w:val="24"/>
            <w:szCs w:val="24"/>
            <w:bdr w:val="none" w:sz="0" w:space="0" w:color="auto" w:frame="1"/>
          </w:rPr>
          <w:t>лидером "Общины Вольных Русов" Марией Каменской,</w:t>
        </w:r>
      </w:hyperlink>
      <w:r w:rsidRPr="00E51BA4">
        <w:rPr>
          <w:rFonts w:ascii="Times New Roman" w:hAnsi="Times New Roman" w:cs="Times New Roman"/>
          <w:i/>
          <w:iCs/>
          <w:color w:val="00204A"/>
          <w:sz w:val="24"/>
          <w:szCs w:val="24"/>
          <w:bdr w:val="none" w:sz="0" w:space="0" w:color="auto" w:frame="1"/>
        </w:rPr>
        <w:t> и в нем повествуется о том, как руководителя </w:t>
      </w:r>
      <w:hyperlink r:id="rId19" w:history="1">
        <w:r w:rsidRPr="00E51BA4">
          <w:rPr>
            <w:rStyle w:val="a5"/>
            <w:rFonts w:ascii="Times New Roman" w:hAnsi="Times New Roman" w:cs="Times New Roman"/>
            <w:i/>
            <w:iCs/>
            <w:color w:val="00204A"/>
            <w:sz w:val="24"/>
            <w:szCs w:val="24"/>
            <w:bdr w:val="none" w:sz="0" w:space="0" w:color="auto" w:frame="1"/>
          </w:rPr>
          <w:t>запрещенного "Союза Славянских сил Руси" (СССР)</w:t>
        </w:r>
      </w:hyperlink>
      <w:r w:rsidRPr="00E51BA4">
        <w:rPr>
          <w:rFonts w:ascii="Times New Roman" w:hAnsi="Times New Roman" w:cs="Times New Roman"/>
          <w:i/>
          <w:iCs/>
          <w:color w:val="00204A"/>
          <w:sz w:val="24"/>
          <w:szCs w:val="24"/>
          <w:bdr w:val="none" w:sz="0" w:space="0" w:color="auto" w:frame="1"/>
        </w:rPr>
        <w:t> Сергея Тараскина направляют на психиатрическую экспертизу.</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5328    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   </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Этот текст, в котором содержится резкая критика в адрес иудеев, разрушивших славянскую веру, был запрещен Сыктывкарским городским судом "за возбуждение национальной ненависти к евреям".</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5329    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p w:rsidR="006A1D3A" w:rsidRPr="00E51BA4" w:rsidRDefault="006A1D3A" w:rsidP="006A1D3A">
      <w:pPr>
        <w:shd w:val="clear" w:color="auto" w:fill="FCFDFF"/>
        <w:textAlignment w:val="baseline"/>
        <w:rPr>
          <w:rFonts w:ascii="Times New Roman" w:hAnsi="Times New Roman" w:cs="Times New Roman"/>
          <w:color w:val="00204A"/>
          <w:sz w:val="24"/>
          <w:szCs w:val="24"/>
          <w:shd w:val="clear" w:color="auto" w:fill="FCFDFF"/>
        </w:rPr>
      </w:pPr>
      <w:r w:rsidRPr="00E51BA4">
        <w:rPr>
          <w:rFonts w:ascii="Times New Roman" w:hAnsi="Times New Roman" w:cs="Times New Roman"/>
          <w:i/>
          <w:iCs/>
          <w:color w:val="00204A"/>
          <w:sz w:val="24"/>
          <w:szCs w:val="24"/>
          <w:bdr w:val="none" w:sz="0" w:space="0" w:color="auto" w:frame="1"/>
          <w:shd w:val="clear" w:color="auto" w:fill="FCFDFF"/>
        </w:rPr>
        <w:t>Этот видеоролик резко критикует иудаизм и евреев, напоминает, в том числе про кровавый навет.2; 2218; 2903; 3034; 3050; 4018; 4967; 5070; 5127).</w:t>
      </w:r>
      <w:r w:rsidR="004000DE" w:rsidRPr="00E51BA4">
        <w:rPr>
          <w:rFonts w:ascii="Times New Roman" w:hAnsi="Times New Roman" w:cs="Times New Roman"/>
          <w:color w:val="00204A"/>
          <w:sz w:val="24"/>
          <w:szCs w:val="24"/>
          <w:shd w:val="clear" w:color="auto" w:fill="FCFDFF"/>
        </w:rPr>
        <w:t xml:space="preserve"> суда Липецкой области от 22</w:t>
      </w:r>
    </w:p>
    <w:p w:rsidR="006A1D3A" w:rsidRPr="00E51BA4" w:rsidRDefault="006A1D3A" w:rsidP="006A1D3A">
      <w:pPr>
        <w:shd w:val="clear" w:color="auto" w:fill="FCFDFF"/>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5330    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lang w:eastAsia="ru-RU"/>
        </w:rPr>
        <w:br/>
        <w:t>5331    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lang w:eastAsia="ru-RU"/>
        </w:rPr>
        <w:br/>
        <w:t>5332    Видеозапись, продолжительностью 43 секунды с названиями, выполненными на украинском и русском языках: «Маленькадiвчинкарiжеруснюновийхiтвiдмасi! ми тепер в iдiл!», «Новийхiтвiдмасi!митепер в iдiл! маленькая девочка режит», «Новийхiтвiдмасi!митепер в щш! маленькая девочка режитрусню!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«Ziegheil!. (решение Сыктывкарского городского суда Республики Коми от 27.10.2022);</w:t>
      </w: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5333    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5334    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p w:rsidR="004000DE" w:rsidRDefault="004000DE" w:rsidP="006A1D3A">
      <w:pPr>
        <w:rPr>
          <w:rFonts w:ascii="Times New Roman" w:hAnsi="Times New Roman" w:cs="Times New Roman"/>
          <w:color w:val="00204A"/>
          <w:sz w:val="24"/>
          <w:szCs w:val="24"/>
          <w:shd w:val="clear" w:color="auto" w:fill="FCFDFF"/>
        </w:rPr>
      </w:pPr>
      <w:r w:rsidRPr="00E51BA4">
        <w:rPr>
          <w:rFonts w:ascii="Times New Roman" w:hAnsi="Times New Roman" w:cs="Times New Roman"/>
          <w:color w:val="00204A"/>
          <w:sz w:val="24"/>
          <w:szCs w:val="24"/>
          <w:shd w:val="clear" w:color="auto" w:fill="FCFDFF"/>
        </w:rPr>
        <w:t>.09.2022)</w:t>
      </w:r>
    </w:p>
    <w:p w:rsidR="000D0A08" w:rsidRDefault="000D0A08" w:rsidP="006A1D3A">
      <w:pPr>
        <w:rPr>
          <w:rFonts w:ascii="Times New Roman" w:hAnsi="Times New Roman" w:cs="Times New Roman"/>
          <w:color w:val="00204A"/>
          <w:sz w:val="24"/>
          <w:szCs w:val="24"/>
          <w:shd w:val="clear" w:color="auto" w:fill="FCFDFF"/>
        </w:rPr>
      </w:pPr>
    </w:p>
    <w:p w:rsidR="000D0A08" w:rsidRPr="000D0A08" w:rsidRDefault="000D0A08" w:rsidP="006A1D3A">
      <w:pPr>
        <w:rPr>
          <w:rFonts w:ascii="Times New Roman" w:hAnsi="Times New Roman" w:cs="Times New Roman"/>
          <w:color w:val="00204A"/>
          <w:sz w:val="24"/>
          <w:szCs w:val="24"/>
          <w:shd w:val="clear" w:color="auto" w:fill="FCFDFF"/>
        </w:rPr>
      </w:pPr>
      <w:r w:rsidRPr="000D0A08">
        <w:rPr>
          <w:rFonts w:ascii="Times New Roman" w:hAnsi="Times New Roman" w:cs="Times New Roman"/>
          <w:color w:val="00204A"/>
          <w:sz w:val="24"/>
          <w:szCs w:val="24"/>
          <w:shd w:val="clear" w:color="auto" w:fill="FCFDFF"/>
        </w:rPr>
        <w:t xml:space="preserve">5335. 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w:t>
      </w:r>
    </w:p>
    <w:p w:rsidR="00A468F7" w:rsidRDefault="000D0A08" w:rsidP="006A1D3A">
      <w:pPr>
        <w:rPr>
          <w:rFonts w:ascii="Times New Roman" w:hAnsi="Times New Roman" w:cs="Times New Roman"/>
          <w:color w:val="00204A"/>
          <w:sz w:val="24"/>
          <w:szCs w:val="24"/>
          <w:shd w:val="clear" w:color="auto" w:fill="FCFDFF"/>
        </w:rPr>
      </w:pPr>
      <w:r w:rsidRPr="000D0A08">
        <w:rPr>
          <w:rFonts w:ascii="Times New Roman" w:hAnsi="Times New Roman" w:cs="Times New Roman"/>
          <w:color w:val="00204A"/>
          <w:sz w:val="24"/>
          <w:szCs w:val="24"/>
          <w:shd w:val="clear" w:color="auto" w:fill="FCFDFF"/>
        </w:rPr>
        <w:t>5336    Текст песни исполнителя Оксимирона (Oxxxymiron) «Последний звонок» (решение Замоскворецкого районного суда г. Москвы от 25.10.2022). Нам это решение представляется </w:t>
      </w:r>
      <w:hyperlink r:id="rId20" w:history="1">
        <w:r w:rsidRPr="000D0A08">
          <w:rPr>
            <w:rStyle w:val="a5"/>
            <w:rFonts w:ascii="Times New Roman" w:hAnsi="Times New Roman" w:cs="Times New Roman"/>
            <w:color w:val="00204A"/>
            <w:sz w:val="24"/>
            <w:szCs w:val="24"/>
            <w:bdr w:val="none" w:sz="0" w:space="0" w:color="auto" w:frame="1"/>
            <w:shd w:val="clear" w:color="auto" w:fill="FCFDFF"/>
          </w:rPr>
          <w:t>неправомерным</w:t>
        </w:r>
      </w:hyperlink>
      <w:r w:rsidRPr="000D0A08">
        <w:rPr>
          <w:rFonts w:ascii="Times New Roman" w:hAnsi="Times New Roman" w:cs="Times New Roman"/>
          <w:color w:val="00204A"/>
          <w:sz w:val="24"/>
          <w:szCs w:val="24"/>
          <w:shd w:val="clear" w:color="auto" w:fill="FCFDFF"/>
        </w:rPr>
        <w:t>.</w:t>
      </w:r>
      <w:r w:rsidRPr="000D0A08">
        <w:rPr>
          <w:rFonts w:ascii="Times New Roman" w:hAnsi="Times New Roman" w:cs="Times New Roman"/>
          <w:color w:val="00204A"/>
          <w:sz w:val="24"/>
          <w:szCs w:val="24"/>
        </w:rPr>
        <w:br/>
      </w:r>
      <w:r w:rsidRPr="000D0A08">
        <w:rPr>
          <w:rFonts w:ascii="Times New Roman" w:hAnsi="Times New Roman" w:cs="Times New Roman"/>
          <w:color w:val="00204A"/>
          <w:sz w:val="24"/>
          <w:szCs w:val="24"/>
        </w:rPr>
        <w:br/>
      </w:r>
      <w:r w:rsidRPr="000D0A08">
        <w:rPr>
          <w:rFonts w:ascii="Times New Roman" w:hAnsi="Times New Roman" w:cs="Times New Roman"/>
          <w:color w:val="00204A"/>
          <w:sz w:val="24"/>
          <w:szCs w:val="24"/>
          <w:shd w:val="clear" w:color="auto" w:fill="FCFDFF"/>
        </w:rPr>
        <w:t>5337    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w:t>
      </w:r>
      <w:r w:rsidR="00A468F7">
        <w:rPr>
          <w:rFonts w:ascii="Times New Roman" w:hAnsi="Times New Roman" w:cs="Times New Roman"/>
          <w:color w:val="00204A"/>
          <w:sz w:val="24"/>
          <w:szCs w:val="24"/>
          <w:shd w:val="clear" w:color="auto" w:fill="FCFDFF"/>
        </w:rPr>
        <w:t>ка</w:t>
      </w:r>
    </w:p>
    <w:p w:rsidR="00A468F7" w:rsidRPr="00A468F7" w:rsidRDefault="00A468F7" w:rsidP="006A1D3A">
      <w:pPr>
        <w:rPr>
          <w:rFonts w:ascii="Times New Roman" w:hAnsi="Times New Roman" w:cs="Times New Roman"/>
          <w:color w:val="00204A"/>
          <w:sz w:val="24"/>
          <w:szCs w:val="24"/>
          <w:shd w:val="clear" w:color="auto" w:fill="FCFDFF"/>
        </w:rPr>
      </w:pPr>
      <w:r w:rsidRPr="00A468F7">
        <w:rPr>
          <w:rFonts w:ascii="Times New Roman" w:hAnsi="Times New Roman" w:cs="Times New Roman"/>
          <w:color w:val="00204A"/>
          <w:sz w:val="24"/>
          <w:szCs w:val="24"/>
          <w:shd w:val="clear" w:color="auto" w:fill="FCFDFF"/>
        </w:rPr>
        <w:t>5338. Книгопечатное издание «Начала мусульманской веры», редактор-составитель Э. Кулиев, верстка К. Кузнецов, художественные редакторы Р. Галимова, К. 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r w:rsidR="000D0A08" w:rsidRPr="00A468F7">
        <w:rPr>
          <w:rFonts w:ascii="Times New Roman" w:hAnsi="Times New Roman" w:cs="Times New Roman"/>
          <w:color w:val="00204A"/>
          <w:sz w:val="24"/>
          <w:szCs w:val="24"/>
          <w:shd w:val="clear" w:color="auto" w:fill="FCFDFF"/>
        </w:rPr>
        <w:t>чания 03 мин. 16 сек. (решение Советского районного суда г. Аст</w:t>
      </w:r>
      <w:r w:rsidRPr="00A468F7">
        <w:rPr>
          <w:rFonts w:ascii="Times New Roman" w:hAnsi="Times New Roman" w:cs="Times New Roman"/>
          <w:color w:val="00204A"/>
          <w:sz w:val="24"/>
          <w:szCs w:val="24"/>
          <w:shd w:val="clear" w:color="auto" w:fill="FCFDFF"/>
        </w:rPr>
        <w:t>рахани от 07.11.2022)</w:t>
      </w:r>
    </w:p>
    <w:p w:rsidR="00A468F7" w:rsidRPr="00A468F7" w:rsidRDefault="00A468F7" w:rsidP="00A468F7">
      <w:pPr>
        <w:shd w:val="clear" w:color="auto" w:fill="FCFDFF"/>
        <w:textAlignment w:val="baseline"/>
        <w:rPr>
          <w:rFonts w:ascii="Times New Roman" w:hAnsi="Times New Roman" w:cs="Times New Roman"/>
          <w:color w:val="00204A"/>
          <w:sz w:val="24"/>
          <w:szCs w:val="24"/>
        </w:rPr>
      </w:pPr>
      <w:r w:rsidRPr="00A468F7">
        <w:rPr>
          <w:rFonts w:ascii="Times New Roman" w:hAnsi="Times New Roman" w:cs="Times New Roman"/>
          <w:color w:val="00204A"/>
          <w:sz w:val="24"/>
          <w:szCs w:val="24"/>
          <w:shd w:val="clear" w:color="auto" w:fill="FCFDFF"/>
        </w:rPr>
        <w:t>5339</w:t>
      </w:r>
      <w:r w:rsidR="00D04F73">
        <w:rPr>
          <w:rFonts w:ascii="Times New Roman" w:hAnsi="Times New Roman" w:cs="Times New Roman"/>
          <w:color w:val="00204A"/>
          <w:sz w:val="24"/>
          <w:szCs w:val="24"/>
          <w:shd w:val="clear" w:color="auto" w:fill="FCFDFF"/>
        </w:rPr>
        <w:t>.</w:t>
      </w:r>
      <w:r w:rsidRPr="00A468F7">
        <w:rPr>
          <w:rFonts w:ascii="Times New Roman" w:hAnsi="Times New Roman" w:cs="Times New Roman"/>
          <w:color w:val="00204A"/>
          <w:sz w:val="24"/>
          <w:szCs w:val="24"/>
          <w:shd w:val="clear" w:color="auto" w:fill="FCFDFF"/>
        </w:rPr>
        <w:t xml:space="preserve"> Нищих Убивай! (музыкальная композиция,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w:t>
      </w:r>
      <w:r>
        <w:rPr>
          <w:rFonts w:ascii="Times New Roman" w:hAnsi="Times New Roman" w:cs="Times New Roman"/>
          <w:color w:val="00204A"/>
          <w:sz w:val="24"/>
          <w:szCs w:val="24"/>
          <w:shd w:val="clear" w:color="auto" w:fill="FCFDFF"/>
        </w:rPr>
        <w:t>.</w:t>
      </w:r>
    </w:p>
    <w:p w:rsidR="00A468F7" w:rsidRPr="00A468F7" w:rsidRDefault="00A468F7" w:rsidP="00A468F7">
      <w:pPr>
        <w:shd w:val="clear" w:color="auto" w:fill="FCFDFF"/>
        <w:textAlignment w:val="baseline"/>
        <w:rPr>
          <w:rFonts w:ascii="Times New Roman" w:hAnsi="Times New Roman" w:cs="Times New Roman"/>
          <w:color w:val="00204A"/>
          <w:sz w:val="24"/>
          <w:szCs w:val="24"/>
        </w:rPr>
      </w:pPr>
      <w:r w:rsidRPr="00A468F7">
        <w:rPr>
          <w:rFonts w:ascii="Times New Roman" w:hAnsi="Times New Roman" w:cs="Times New Roman"/>
          <w:color w:val="00204A"/>
          <w:sz w:val="24"/>
          <w:szCs w:val="24"/>
        </w:rPr>
        <w:t>5340</w:t>
      </w:r>
      <w:r w:rsidR="00D04F73">
        <w:rPr>
          <w:rFonts w:ascii="Times New Roman" w:hAnsi="Times New Roman" w:cs="Times New Roman"/>
          <w:color w:val="00204A"/>
          <w:sz w:val="24"/>
          <w:szCs w:val="24"/>
        </w:rPr>
        <w:t>.</w:t>
      </w:r>
      <w:r w:rsidRPr="00A468F7">
        <w:rPr>
          <w:rFonts w:ascii="Times New Roman" w:hAnsi="Times New Roman" w:cs="Times New Roman"/>
          <w:color w:val="00204A"/>
          <w:sz w:val="24"/>
          <w:szCs w:val="24"/>
        </w:rPr>
        <w:t xml:space="preserve"> 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p w:rsidR="00A468F7" w:rsidRPr="00A468F7" w:rsidRDefault="00A468F7" w:rsidP="00A468F7">
      <w:pPr>
        <w:shd w:val="clear" w:color="auto" w:fill="FCFDFF"/>
        <w:textAlignment w:val="baseline"/>
        <w:rPr>
          <w:rFonts w:ascii="Times New Roman" w:hAnsi="Times New Roman" w:cs="Times New Roman"/>
          <w:color w:val="00204A"/>
          <w:sz w:val="24"/>
          <w:szCs w:val="24"/>
        </w:rPr>
      </w:pPr>
      <w:r w:rsidRPr="00A468F7">
        <w:rPr>
          <w:rFonts w:ascii="Times New Roman" w:hAnsi="Times New Roman" w:cs="Times New Roman"/>
          <w:i/>
          <w:iCs/>
          <w:color w:val="00204A"/>
          <w:sz w:val="24"/>
          <w:szCs w:val="24"/>
          <w:bdr w:val="none" w:sz="0" w:space="0" w:color="auto" w:frame="1"/>
        </w:rPr>
        <w:t>Книга написана культовым героем российских наци-скинхедов Николаем Королевым. Напомним, что Николай Королев в 2008 году был </w:t>
      </w:r>
      <w:hyperlink r:id="rId21" w:tgtFrame="_self" w:history="1">
        <w:r w:rsidRPr="00A468F7">
          <w:rPr>
            <w:rStyle w:val="a5"/>
            <w:rFonts w:ascii="Times New Roman" w:hAnsi="Times New Roman" w:cs="Times New Roman"/>
            <w:i/>
            <w:iCs/>
            <w:color w:val="00204A"/>
            <w:sz w:val="24"/>
            <w:szCs w:val="24"/>
            <w:bdr w:val="none" w:sz="0" w:space="0" w:color="auto" w:frame="1"/>
          </w:rPr>
          <w:t>приговорен </w:t>
        </w:r>
      </w:hyperlink>
      <w:r w:rsidRPr="00A468F7">
        <w:rPr>
          <w:rFonts w:ascii="Times New Roman" w:hAnsi="Times New Roman" w:cs="Times New Roman"/>
          <w:i/>
          <w:iCs/>
          <w:color w:val="00204A"/>
          <w:sz w:val="24"/>
          <w:szCs w:val="24"/>
          <w:bdr w:val="none" w:sz="0" w:space="0" w:color="auto" w:frame="1"/>
        </w:rPr>
        <w:t>к пожизненному сроку лишения свободы за организацию серии взрывов, в том числе и на </w:t>
      </w:r>
      <w:hyperlink r:id="rId22" w:tgtFrame="_self" w:history="1">
        <w:r w:rsidRPr="00A468F7">
          <w:rPr>
            <w:rStyle w:val="a5"/>
            <w:rFonts w:ascii="Times New Roman" w:hAnsi="Times New Roman" w:cs="Times New Roman"/>
            <w:i/>
            <w:iCs/>
            <w:color w:val="00204A"/>
            <w:sz w:val="24"/>
            <w:szCs w:val="24"/>
            <w:bdr w:val="none" w:sz="0" w:space="0" w:color="auto" w:frame="1"/>
          </w:rPr>
          <w:t>Черкизовском рынке</w:t>
        </w:r>
      </w:hyperlink>
      <w:r w:rsidRPr="00A468F7">
        <w:rPr>
          <w:rFonts w:ascii="Times New Roman" w:hAnsi="Times New Roman" w:cs="Times New Roman"/>
          <w:i/>
          <w:iCs/>
          <w:color w:val="00204A"/>
          <w:sz w:val="24"/>
          <w:szCs w:val="24"/>
          <w:bdr w:val="none" w:sz="0" w:space="0" w:color="auto" w:frame="1"/>
        </w:rPr>
        <w:t>. Кроме того, в апреле 2012 года он был </w:t>
      </w:r>
      <w:hyperlink r:id="rId23" w:tgtFrame="_self" w:history="1">
        <w:r w:rsidRPr="00A468F7">
          <w:rPr>
            <w:rStyle w:val="a5"/>
            <w:rFonts w:ascii="Times New Roman" w:hAnsi="Times New Roman" w:cs="Times New Roman"/>
            <w:i/>
            <w:iCs/>
            <w:color w:val="00204A"/>
            <w:sz w:val="24"/>
            <w:szCs w:val="24"/>
            <w:bdr w:val="none" w:sz="0" w:space="0" w:color="auto" w:frame="1"/>
          </w:rPr>
          <w:t>признан виновным</w:t>
        </w:r>
      </w:hyperlink>
      <w:r w:rsidRPr="00A468F7">
        <w:rPr>
          <w:rFonts w:ascii="Times New Roman" w:hAnsi="Times New Roman" w:cs="Times New Roman"/>
          <w:i/>
          <w:iCs/>
          <w:color w:val="00204A"/>
          <w:sz w:val="24"/>
          <w:szCs w:val="24"/>
          <w:bdr w:val="none" w:sz="0" w:space="0" w:color="auto" w:frame="1"/>
        </w:rPr>
        <w:t> в расистском </w:t>
      </w:r>
      <w:hyperlink r:id="rId24" w:tgtFrame="_self" w:history="1">
        <w:r w:rsidRPr="00A468F7">
          <w:rPr>
            <w:rStyle w:val="a5"/>
            <w:rFonts w:ascii="Times New Roman" w:hAnsi="Times New Roman" w:cs="Times New Roman"/>
            <w:i/>
            <w:iCs/>
            <w:color w:val="00204A"/>
            <w:sz w:val="24"/>
            <w:szCs w:val="24"/>
            <w:bdr w:val="none" w:sz="0" w:space="0" w:color="auto" w:frame="1"/>
          </w:rPr>
          <w:t>убийстве</w:t>
        </w:r>
      </w:hyperlink>
      <w:r w:rsidRPr="00A468F7">
        <w:rPr>
          <w:rFonts w:ascii="Times New Roman" w:hAnsi="Times New Roman" w:cs="Times New Roman"/>
          <w:i/>
          <w:iCs/>
          <w:color w:val="00204A"/>
          <w:sz w:val="24"/>
          <w:szCs w:val="24"/>
          <w:bdr w:val="none" w:sz="0" w:space="0" w:color="auto" w:frame="1"/>
        </w:rPr>
        <w:t> гражданина КНДР Ли Чжи Вея.</w:t>
      </w:r>
    </w:p>
    <w:p w:rsidR="000D0A08" w:rsidRDefault="000D0A08" w:rsidP="006A1D3A">
      <w:pPr>
        <w:rPr>
          <w:rFonts w:ascii="Times New Roman" w:hAnsi="Times New Roman" w:cs="Times New Roman"/>
          <w:color w:val="00204A"/>
          <w:sz w:val="24"/>
          <w:szCs w:val="24"/>
          <w:shd w:val="clear" w:color="auto" w:fill="FCFDFF"/>
        </w:rPr>
      </w:pPr>
    </w:p>
    <w:p w:rsidR="00FE58F3" w:rsidRPr="00FE58F3" w:rsidRDefault="00FE58F3" w:rsidP="006A1D3A">
      <w:pPr>
        <w:rPr>
          <w:rFonts w:ascii="Times New Roman" w:hAnsi="Times New Roman" w:cs="Times New Roman"/>
          <w:color w:val="00204A"/>
          <w:sz w:val="24"/>
          <w:szCs w:val="24"/>
          <w:shd w:val="clear" w:color="auto" w:fill="FCFDFF"/>
        </w:rPr>
      </w:pPr>
      <w:r w:rsidRPr="00FE58F3">
        <w:rPr>
          <w:rFonts w:ascii="Times New Roman" w:hAnsi="Times New Roman" w:cs="Times New Roman"/>
          <w:color w:val="00204A"/>
          <w:sz w:val="24"/>
          <w:szCs w:val="24"/>
          <w:shd w:val="clear" w:color="auto" w:fill="FCFDFF"/>
        </w:rPr>
        <w:t>5341. 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p w:rsidR="00FE58F3" w:rsidRPr="00FE58F3" w:rsidRDefault="00FE58F3" w:rsidP="00FE58F3">
      <w:pPr>
        <w:shd w:val="clear" w:color="auto" w:fill="FCFDFF"/>
        <w:textAlignment w:val="baseline"/>
        <w:rPr>
          <w:rFonts w:ascii="Times New Roman" w:hAnsi="Times New Roman" w:cs="Times New Roman"/>
          <w:color w:val="00204A"/>
          <w:sz w:val="24"/>
          <w:szCs w:val="24"/>
          <w:shd w:val="clear" w:color="auto" w:fill="FCFDFF"/>
        </w:rPr>
      </w:pPr>
      <w:r w:rsidRPr="00FE58F3">
        <w:rPr>
          <w:rFonts w:ascii="Times New Roman" w:hAnsi="Times New Roman" w:cs="Times New Roman"/>
          <w:color w:val="00204A"/>
          <w:sz w:val="24"/>
          <w:szCs w:val="24"/>
          <w:shd w:val="clear" w:color="auto" w:fill="FCFDFF"/>
        </w:rPr>
        <w:t>5342.Информационный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 2023)</w:t>
      </w:r>
    </w:p>
    <w:p w:rsidR="00FE58F3" w:rsidRPr="00FE58F3" w:rsidRDefault="00FE58F3" w:rsidP="00FE58F3">
      <w:pPr>
        <w:shd w:val="clear" w:color="auto" w:fill="FCFDFF"/>
        <w:textAlignment w:val="baseline"/>
        <w:rPr>
          <w:rFonts w:ascii="Times New Roman" w:eastAsia="Times New Roman" w:hAnsi="Times New Roman" w:cs="Times New Roman"/>
          <w:color w:val="00204A"/>
          <w:sz w:val="24"/>
          <w:szCs w:val="24"/>
          <w:lang w:eastAsia="ru-RU"/>
        </w:rPr>
      </w:pPr>
      <w:r w:rsidRPr="00FE58F3">
        <w:rPr>
          <w:rFonts w:ascii="Times New Roman" w:eastAsia="Times New Roman" w:hAnsi="Times New Roman" w:cs="Times New Roman"/>
          <w:color w:val="00204A"/>
          <w:sz w:val="24"/>
          <w:szCs w:val="24"/>
          <w:lang w:eastAsia="ru-RU"/>
        </w:rPr>
        <w:t>5343.Материалы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p w:rsidR="00FE58F3" w:rsidRPr="00FE58F3" w:rsidRDefault="00FE58F3" w:rsidP="00FE58F3">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FE58F3" w:rsidRPr="00FE58F3" w:rsidRDefault="00FE58F3" w:rsidP="00FE58F3">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E58F3">
        <w:rPr>
          <w:rFonts w:ascii="Times New Roman" w:eastAsia="Times New Roman" w:hAnsi="Times New Roman" w:cs="Times New Roman"/>
          <w:color w:val="00204A"/>
          <w:sz w:val="24"/>
          <w:szCs w:val="24"/>
          <w:lang w:eastAsia="ru-RU"/>
        </w:rPr>
        <w:t>5344. Материалы: аудиозапись песни под названием «Криминал» музыкальной группы «BadTo TheBonehead»,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p w:rsidR="00FE58F3" w:rsidRPr="00FE58F3" w:rsidRDefault="00FE58F3" w:rsidP="00FE58F3">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B55A2C" w:rsidRDefault="00FE58F3" w:rsidP="00720E46">
      <w:pPr>
        <w:shd w:val="clear" w:color="auto" w:fill="FCFDFF"/>
        <w:textAlignment w:val="baseline"/>
        <w:rPr>
          <w:rFonts w:ascii="Times New Roman" w:hAnsi="Times New Roman" w:cs="Times New Roman"/>
          <w:color w:val="00204A"/>
          <w:sz w:val="24"/>
          <w:szCs w:val="24"/>
          <w:shd w:val="clear" w:color="auto" w:fill="FCFDFF"/>
        </w:rPr>
      </w:pPr>
      <w:r w:rsidRPr="00FE58F3">
        <w:rPr>
          <w:rFonts w:ascii="Times New Roman" w:hAnsi="Times New Roman" w:cs="Times New Roman"/>
          <w:color w:val="00204A"/>
          <w:sz w:val="24"/>
          <w:szCs w:val="24"/>
          <w:shd w:val="clear" w:color="auto" w:fill="FCFDFF"/>
        </w:rPr>
        <w:t>5345 .Информационный материал — текст аудиозаписи группы OutlawHeroesStanding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5346 </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w:t>
      </w:r>
      <w:hyperlink r:id="rId25" w:history="1">
        <w:r w:rsidRPr="00B55A2C">
          <w:rPr>
            <w:rStyle w:val="a5"/>
            <w:rFonts w:ascii="Times New Roman" w:hAnsi="Times New Roman" w:cs="Times New Roman"/>
            <w:color w:val="00204A"/>
            <w:sz w:val="24"/>
            <w:szCs w:val="24"/>
            <w:bdr w:val="none" w:sz="0" w:space="0" w:color="auto" w:frame="1"/>
          </w:rPr>
          <w:t>решение</w:t>
        </w:r>
      </w:hyperlink>
      <w:r w:rsidRPr="00B55A2C">
        <w:rPr>
          <w:rFonts w:ascii="Times New Roman" w:hAnsi="Times New Roman" w:cs="Times New Roman"/>
          <w:color w:val="00204A"/>
          <w:sz w:val="24"/>
          <w:szCs w:val="24"/>
        </w:rPr>
        <w:t>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5347 </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   </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5348</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   </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5349 </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   </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5350</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   </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5351</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p w:rsidR="00720E46" w:rsidRPr="00B55A2C" w:rsidRDefault="00720E46" w:rsidP="00B55A2C">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shd w:val="clear" w:color="auto" w:fill="FCFDFF"/>
        </w:rPr>
        <w:t xml:space="preserve">5352 </w:t>
      </w:r>
      <w:r w:rsidR="00B55A2C">
        <w:rPr>
          <w:rFonts w:ascii="Times New Roman" w:hAnsi="Times New Roman" w:cs="Times New Roman"/>
          <w:color w:val="00204A"/>
          <w:sz w:val="24"/>
          <w:szCs w:val="24"/>
          <w:shd w:val="clear" w:color="auto" w:fill="FCFDFF"/>
        </w:rPr>
        <w:t>.</w:t>
      </w:r>
      <w:r w:rsidRPr="00B55A2C">
        <w:rPr>
          <w:rFonts w:ascii="Times New Roman" w:hAnsi="Times New Roman" w:cs="Times New Roman"/>
          <w:color w:val="00204A"/>
          <w:sz w:val="24"/>
          <w:szCs w:val="24"/>
          <w:shd w:val="clear" w:color="auto" w:fill="FCFDFF"/>
        </w:rPr>
        <w:t>  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p w:rsidR="00B55A2C" w:rsidRPr="00B55A2C" w:rsidRDefault="00720E46" w:rsidP="00B55A2C">
      <w:pPr>
        <w:pStyle w:val="a6"/>
        <w:shd w:val="clear" w:color="auto" w:fill="FCFDFF"/>
        <w:spacing w:before="0" w:beforeAutospacing="0" w:after="225" w:afterAutospacing="0"/>
        <w:textAlignment w:val="baseline"/>
        <w:rPr>
          <w:color w:val="00204A"/>
          <w:shd w:val="clear" w:color="auto" w:fill="FCFDFF"/>
        </w:rPr>
      </w:pPr>
      <w:r w:rsidRPr="00B55A2C">
        <w:rPr>
          <w:color w:val="00204A"/>
          <w:shd w:val="clear" w:color="auto" w:fill="FCFDFF"/>
        </w:rPr>
        <w:t xml:space="preserve">5353 </w:t>
      </w:r>
      <w:r w:rsidR="00B55A2C">
        <w:rPr>
          <w:color w:val="00204A"/>
          <w:shd w:val="clear" w:color="auto" w:fill="FCFDFF"/>
        </w:rPr>
        <w:t>.</w:t>
      </w:r>
      <w:r w:rsidRPr="00B55A2C">
        <w:rPr>
          <w:color w:val="00204A"/>
          <w:shd w:val="clear" w:color="auto" w:fill="FCFDFF"/>
        </w:rPr>
        <w:t>Информационный материал — аудиозапись (песня) исполнителя TheFishez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w:t>
      </w:r>
      <w:r w:rsidR="00B55A2C" w:rsidRPr="00B55A2C">
        <w:rPr>
          <w:color w:val="00204A"/>
          <w:shd w:val="clear" w:color="auto" w:fill="FCFDFF"/>
        </w:rPr>
        <w:t>ной сети «Интернет»</w:t>
      </w:r>
    </w:p>
    <w:p w:rsidR="00720E46" w:rsidRPr="00B55A2C" w:rsidRDefault="00720E46" w:rsidP="00B55A2C">
      <w:pPr>
        <w:pStyle w:val="a6"/>
        <w:shd w:val="clear" w:color="auto" w:fill="FCFDFF"/>
        <w:spacing w:before="0" w:beforeAutospacing="0" w:after="225" w:afterAutospacing="0"/>
        <w:textAlignment w:val="baseline"/>
        <w:rPr>
          <w:color w:val="00204A"/>
        </w:rPr>
      </w:pPr>
      <w:r w:rsidRPr="00B55A2C">
        <w:rPr>
          <w:color w:val="00204A"/>
        </w:rPr>
        <w:t>5354</w:t>
      </w:r>
      <w:r w:rsidR="00B55A2C">
        <w:rPr>
          <w:color w:val="00204A"/>
        </w:rPr>
        <w:t>.</w:t>
      </w:r>
      <w:r w:rsidRPr="00B55A2C">
        <w:rPr>
          <w:color w:val="00204A"/>
        </w:rPr>
        <w:t xml:space="preserve"> 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p w:rsidR="00720E46" w:rsidRPr="00B55A2C" w:rsidRDefault="00720E46" w:rsidP="00B55A2C">
      <w:pPr>
        <w:pStyle w:val="a6"/>
        <w:shd w:val="clear" w:color="auto" w:fill="FCFDFF"/>
        <w:spacing w:before="0" w:beforeAutospacing="0" w:after="225" w:afterAutospacing="0"/>
        <w:textAlignment w:val="baseline"/>
        <w:rPr>
          <w:color w:val="00204A"/>
        </w:rPr>
      </w:pPr>
      <w:r w:rsidRPr="00B55A2C">
        <w:rPr>
          <w:color w:val="00204A"/>
        </w:rPr>
        <w:t xml:space="preserve">5355 </w:t>
      </w:r>
      <w:r w:rsidR="00B55A2C">
        <w:rPr>
          <w:color w:val="00204A"/>
        </w:rPr>
        <w:t>.</w:t>
      </w:r>
      <w:r w:rsidRPr="00B55A2C">
        <w:rPr>
          <w:color w:val="00204A"/>
        </w:rP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p w:rsidR="00B55A2C" w:rsidRPr="00B55A2C" w:rsidRDefault="00720E46" w:rsidP="00B55A2C">
      <w:pPr>
        <w:pStyle w:val="a6"/>
        <w:shd w:val="clear" w:color="auto" w:fill="FCFDFF"/>
        <w:spacing w:before="0" w:beforeAutospacing="0" w:after="225" w:afterAutospacing="0"/>
        <w:textAlignment w:val="baseline"/>
        <w:rPr>
          <w:color w:val="00204A"/>
        </w:rPr>
      </w:pPr>
      <w:r w:rsidRPr="00B55A2C">
        <w:rPr>
          <w:color w:val="00204A"/>
        </w:rPr>
        <w:t>5356</w:t>
      </w:r>
      <w:r w:rsidR="00B55A2C">
        <w:rPr>
          <w:color w:val="00204A"/>
        </w:rPr>
        <w:t>.</w:t>
      </w:r>
      <w:r w:rsidRPr="00B55A2C">
        <w:rPr>
          <w:color w:val="00204A"/>
        </w:rPr>
        <w:t xml:space="preserve"> 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5357</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5358</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 xml:space="preserve">5359 </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w:t>
      </w:r>
      <w:r w:rsidR="00B55A2C" w:rsidRPr="00B55A2C">
        <w:rPr>
          <w:rFonts w:ascii="Times New Roman" w:hAnsi="Times New Roman" w:cs="Times New Roman"/>
          <w:color w:val="00204A"/>
          <w:sz w:val="24"/>
          <w:szCs w:val="24"/>
        </w:rPr>
        <w:t>рганской области от 30.05.2023)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5360</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p w:rsidR="008B0333" w:rsidRPr="00B55A2C" w:rsidRDefault="00720E46" w:rsidP="00B55A2C">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5361</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 </w:t>
      </w:r>
      <w:r w:rsidRPr="00B55A2C">
        <w:rPr>
          <w:rFonts w:ascii="Times New Roman" w:hAnsi="Times New Roman" w:cs="Times New Roman"/>
          <w:i/>
          <w:iCs/>
          <w:color w:val="00204A"/>
          <w:sz w:val="24"/>
          <w:szCs w:val="24"/>
          <w:bdr w:val="none" w:sz="0" w:space="0" w:color="auto" w:frame="1"/>
        </w:rPr>
        <w:t>Мы </w:t>
      </w:r>
      <w:hyperlink r:id="rId26" w:history="1">
        <w:r w:rsidRPr="00B55A2C">
          <w:rPr>
            <w:rStyle w:val="a5"/>
            <w:rFonts w:ascii="Times New Roman" w:hAnsi="Times New Roman" w:cs="Times New Roman"/>
            <w:i/>
            <w:iCs/>
            <w:color w:val="00204A"/>
            <w:sz w:val="24"/>
            <w:szCs w:val="24"/>
            <w:bdr w:val="none" w:sz="0" w:space="0" w:color="auto" w:frame="1"/>
          </w:rPr>
          <w:t>считаем</w:t>
        </w:r>
      </w:hyperlink>
      <w:r w:rsidRPr="00B55A2C">
        <w:rPr>
          <w:rFonts w:ascii="Times New Roman" w:hAnsi="Times New Roman" w:cs="Times New Roman"/>
          <w:i/>
          <w:iCs/>
          <w:color w:val="00204A"/>
          <w:sz w:val="24"/>
          <w:szCs w:val="24"/>
          <w:bdr w:val="none" w:sz="0" w:space="0" w:color="auto" w:frame="1"/>
        </w:rPr>
        <w:t> этот запрет неправомерным.</w:t>
      </w:r>
    </w:p>
    <w:p w:rsidR="008B0333" w:rsidRPr="00B55A2C" w:rsidRDefault="008B0333" w:rsidP="008B0333">
      <w:pPr>
        <w:pStyle w:val="a6"/>
        <w:shd w:val="clear" w:color="auto" w:fill="FCFDFF"/>
        <w:spacing w:before="0" w:beforeAutospacing="0" w:after="225" w:afterAutospacing="0"/>
        <w:textAlignment w:val="baseline"/>
        <w:rPr>
          <w:color w:val="00204A"/>
        </w:rPr>
      </w:pPr>
      <w:r w:rsidRPr="00B55A2C">
        <w:rPr>
          <w:color w:val="00204A"/>
        </w:rPr>
        <w:t>5362. 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словами «…мусорам – fuckyou», содержащаяся в информационно-телекоммуникационной сети «Интернет» (решение Североморского районного суда Мурманской области от 07.06.2023);</w:t>
      </w:r>
    </w:p>
    <w:p w:rsidR="008B0333" w:rsidRPr="00B55A2C" w:rsidRDefault="008B0333" w:rsidP="00B55A2C">
      <w:pPr>
        <w:pStyle w:val="a6"/>
        <w:shd w:val="clear" w:color="auto" w:fill="FCFDFF"/>
        <w:spacing w:before="0" w:beforeAutospacing="0" w:after="225" w:afterAutospacing="0"/>
        <w:textAlignment w:val="baseline"/>
        <w:rPr>
          <w:color w:val="00204A"/>
        </w:rPr>
      </w:pPr>
      <w:r w:rsidRPr="00B55A2C">
        <w:rPr>
          <w:color w:val="00204A"/>
        </w:rPr>
        <w:t>5363. 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5364</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5365</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 xml:space="preserve">5366 </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p w:rsidR="008B0333" w:rsidRPr="00B55A2C" w:rsidRDefault="008B0333" w:rsidP="00B55A2C">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 xml:space="preserve">5367 </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5368</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 xml:space="preserve">5369 </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5370</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5371</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p w:rsidR="008B0333" w:rsidRPr="00B55A2C" w:rsidRDefault="008B0333" w:rsidP="00B55A2C">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5372</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p w:rsidR="008B0333" w:rsidRPr="00B55A2C" w:rsidRDefault="008B0333" w:rsidP="008B0333">
      <w:pPr>
        <w:shd w:val="clear" w:color="auto" w:fill="FCFDFF"/>
        <w:textAlignment w:val="baseline"/>
        <w:rPr>
          <w:rFonts w:ascii="Times New Roman" w:hAnsi="Times New Roman" w:cs="Times New Roman"/>
          <w:color w:val="00204A"/>
          <w:sz w:val="24"/>
          <w:szCs w:val="24"/>
          <w:shd w:val="clear" w:color="auto" w:fill="FCFDFF"/>
        </w:rPr>
      </w:pPr>
      <w:r w:rsidRPr="00B55A2C">
        <w:rPr>
          <w:rFonts w:ascii="Times New Roman" w:hAnsi="Times New Roman" w:cs="Times New Roman"/>
          <w:color w:val="00204A"/>
          <w:sz w:val="24"/>
          <w:szCs w:val="24"/>
          <w:shd w:val="clear" w:color="auto" w:fill="FCFDFF"/>
        </w:rPr>
        <w:t xml:space="preserve">5373 </w:t>
      </w:r>
      <w:r w:rsidR="00B55A2C">
        <w:rPr>
          <w:rFonts w:ascii="Times New Roman" w:hAnsi="Times New Roman" w:cs="Times New Roman"/>
          <w:color w:val="00204A"/>
          <w:sz w:val="24"/>
          <w:szCs w:val="24"/>
          <w:shd w:val="clear" w:color="auto" w:fill="FCFDFF"/>
        </w:rPr>
        <w:t>.</w:t>
      </w:r>
      <w:r w:rsidRPr="00B55A2C">
        <w:rPr>
          <w:rFonts w:ascii="Times New Roman" w:hAnsi="Times New Roman" w:cs="Times New Roman"/>
          <w:color w:val="00204A"/>
          <w:sz w:val="24"/>
          <w:szCs w:val="24"/>
          <w:shd w:val="clear" w:color="auto" w:fill="FCFDFF"/>
        </w:rP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 xml:space="preserve"> 5374</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Текст книги «Siege» («Осада»), опубликованной 05.09.2017 в электронном формате на 527 страницах (3-е издание) под авторством Джеймса Мейсона (Мэйсона) (</w:t>
      </w:r>
      <w:hyperlink r:id="rId27" w:history="1">
        <w:r w:rsidRPr="00B55A2C">
          <w:rPr>
            <w:rStyle w:val="a5"/>
            <w:rFonts w:ascii="Times New Roman" w:hAnsi="Times New Roman" w:cs="Times New Roman"/>
            <w:color w:val="00204A"/>
            <w:sz w:val="24"/>
            <w:szCs w:val="24"/>
            <w:bdr w:val="none" w:sz="0" w:space="0" w:color="auto" w:frame="1"/>
          </w:rPr>
          <w:t>решение</w:t>
        </w:r>
      </w:hyperlink>
      <w:r w:rsidRPr="00B55A2C">
        <w:rPr>
          <w:rFonts w:ascii="Times New Roman" w:hAnsi="Times New Roman" w:cs="Times New Roman"/>
          <w:color w:val="00204A"/>
          <w:sz w:val="24"/>
          <w:szCs w:val="24"/>
        </w:rPr>
        <w:t> Приморского районного суда Санкт-Петербурга от 03.07.2023);</w:t>
      </w:r>
    </w:p>
    <w:p w:rsidR="00DD7EF0" w:rsidRDefault="008B0333" w:rsidP="00DD7EF0">
      <w:pPr>
        <w:pStyle w:val="a6"/>
        <w:shd w:val="clear" w:color="auto" w:fill="FCFDFF"/>
        <w:spacing w:before="0" w:beforeAutospacing="0" w:after="225" w:afterAutospacing="0"/>
        <w:textAlignment w:val="baseline"/>
        <w:rPr>
          <w:color w:val="00204A"/>
          <w:shd w:val="clear" w:color="auto" w:fill="FCFDFF"/>
        </w:rPr>
      </w:pPr>
      <w:r w:rsidRPr="00B55A2C">
        <w:rPr>
          <w:color w:val="00204A"/>
          <w:shd w:val="clear" w:color="auto" w:fill="FCFDFF"/>
        </w:rPr>
        <w:t>5375</w:t>
      </w:r>
      <w:r w:rsidR="00B55A2C">
        <w:rPr>
          <w:color w:val="00204A"/>
          <w:shd w:val="clear" w:color="auto" w:fill="FCFDFF"/>
        </w:rPr>
        <w:t>.</w:t>
      </w:r>
      <w:r w:rsidRPr="00B55A2C">
        <w:rPr>
          <w:color w:val="00204A"/>
          <w:shd w:val="clear" w:color="auto" w:fill="FCFDFF"/>
        </w:rPr>
        <w:t xml:space="preserve"> 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p w:rsid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5376</w:t>
      </w:r>
      <w:r w:rsidR="00F22C31">
        <w:rPr>
          <w:color w:val="00204A"/>
        </w:rPr>
        <w:t xml:space="preserve">. </w:t>
      </w:r>
      <w:r w:rsidRPr="00F22C31">
        <w:rPr>
          <w:color w:val="00204A"/>
        </w:rPr>
        <w:t xml:space="preserve"> 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5377</w:t>
      </w:r>
      <w:r w:rsidR="00F22C31">
        <w:rPr>
          <w:color w:val="00204A"/>
        </w:rPr>
        <w:t xml:space="preserve">. </w:t>
      </w:r>
      <w:r w:rsidRPr="00F22C31">
        <w:rPr>
          <w:color w:val="00204A"/>
        </w:rPr>
        <w:t xml:space="preserve"> 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5378</w:t>
      </w:r>
      <w:r w:rsidR="00F22C31">
        <w:rPr>
          <w:color w:val="00204A"/>
        </w:rPr>
        <w:t xml:space="preserve">. </w:t>
      </w:r>
      <w:r w:rsidRPr="00F22C31">
        <w:rPr>
          <w:color w:val="00204A"/>
        </w:rPr>
        <w:t xml:space="preserve"> 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5379</w:t>
      </w:r>
      <w:r w:rsidR="00F22C31">
        <w:rPr>
          <w:color w:val="00204A"/>
        </w:rPr>
        <w:t>.</w:t>
      </w:r>
      <w:r w:rsidRPr="00F22C31">
        <w:rPr>
          <w:color w:val="00204A"/>
        </w:rPr>
        <w:t xml:space="preserve"> </w:t>
      </w:r>
      <w:r w:rsidR="00F22C31">
        <w:rPr>
          <w:color w:val="00204A"/>
        </w:rPr>
        <w:t xml:space="preserve"> </w:t>
      </w:r>
      <w:r w:rsidRPr="00F22C31">
        <w:rPr>
          <w:color w:val="00204A"/>
        </w:rPr>
        <w:t>Видеофайл «Максим Базылев — Право решать» (решение Ленинского районного суда г. Екатеринбурга от 31.03.2023);</w:t>
      </w:r>
    </w:p>
    <w:p w:rsidR="00DD7EF0" w:rsidRPr="00F22C31" w:rsidRDefault="00F22C31" w:rsidP="00DD7EF0">
      <w:pPr>
        <w:pStyle w:val="a6"/>
        <w:shd w:val="clear" w:color="auto" w:fill="FCFDFF"/>
        <w:spacing w:before="0" w:beforeAutospacing="0" w:after="225" w:afterAutospacing="0"/>
        <w:textAlignment w:val="baseline"/>
        <w:rPr>
          <w:color w:val="00204A"/>
        </w:rPr>
      </w:pPr>
      <w:r>
        <w:rPr>
          <w:color w:val="00204A"/>
        </w:rPr>
        <w:t xml:space="preserve">5380. </w:t>
      </w:r>
      <w:r w:rsidR="00DD7EF0" w:rsidRPr="00F22C31">
        <w:rPr>
          <w:color w:val="00204A"/>
        </w:rPr>
        <w:t>«Русский стяг — Правильная речь»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5381</w:t>
      </w:r>
      <w:r w:rsidR="00F22C31">
        <w:rPr>
          <w:color w:val="00204A"/>
        </w:rPr>
        <w:t xml:space="preserve">. </w:t>
      </w:r>
      <w:r w:rsidRPr="00F22C31">
        <w:rPr>
          <w:color w:val="00204A"/>
        </w:rPr>
        <w:t xml:space="preserve"> Аудиофайл «Русский стяг — РОА»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5382</w:t>
      </w:r>
      <w:r w:rsidR="00F22C31">
        <w:rPr>
          <w:color w:val="00204A"/>
        </w:rPr>
        <w:t xml:space="preserve">. </w:t>
      </w:r>
      <w:r w:rsidRPr="00F22C31">
        <w:rPr>
          <w:color w:val="00204A"/>
        </w:rPr>
        <w:t xml:space="preserve"> Текстовый документ «Дмитрий Честный — Огонь!.doc»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5383</w:t>
      </w:r>
      <w:r w:rsidR="00F22C31">
        <w:rPr>
          <w:color w:val="00204A"/>
        </w:rPr>
        <w:t xml:space="preserve">. </w:t>
      </w:r>
      <w:r w:rsidRPr="00F22C31">
        <w:rPr>
          <w:color w:val="00204A"/>
        </w:rPr>
        <w:t xml:space="preserve"> Текстовый документ «Дмитрий Честный — Становление.doc»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5384</w:t>
      </w:r>
      <w:r w:rsidR="00F22C31">
        <w:rPr>
          <w:color w:val="00204A"/>
        </w:rPr>
        <w:t>.</w:t>
      </w:r>
      <w:r w:rsidRPr="00F22C31">
        <w:rPr>
          <w:color w:val="00204A"/>
        </w:rPr>
        <w:t xml:space="preserve"> Текстовый документ «Дмитрий Честный — RussianWill.doc»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5385</w:t>
      </w:r>
      <w:r w:rsidR="00F22C31">
        <w:rPr>
          <w:color w:val="00204A"/>
        </w:rPr>
        <w:t>.</w:t>
      </w:r>
      <w:r w:rsidRPr="00F22C31">
        <w:rPr>
          <w:color w:val="00204A"/>
        </w:rPr>
        <w:t xml:space="preserve"> </w:t>
      </w:r>
      <w:r w:rsidR="00F22C31">
        <w:rPr>
          <w:color w:val="00204A"/>
        </w:rPr>
        <w:t xml:space="preserve"> </w:t>
      </w:r>
      <w:r w:rsidRPr="00F22C31">
        <w:rPr>
          <w:color w:val="00204A"/>
        </w:rPr>
        <w:t>Текстовый документ «Скинхеды — Интервью. doc»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5386</w:t>
      </w:r>
      <w:r w:rsidR="00F22C31">
        <w:rPr>
          <w:color w:val="00204A"/>
        </w:rPr>
        <w:t xml:space="preserve">. </w:t>
      </w:r>
      <w:r w:rsidRPr="00F22C31">
        <w:rPr>
          <w:color w:val="00204A"/>
        </w:rPr>
        <w:t xml:space="preserve"> Текстовый документ «Памятка пропагандиста.doc»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5387</w:t>
      </w:r>
      <w:r w:rsidR="00F22C31">
        <w:rPr>
          <w:color w:val="00204A"/>
        </w:rPr>
        <w:t xml:space="preserve">. </w:t>
      </w:r>
      <w:r w:rsidRPr="00F22C31">
        <w:rPr>
          <w:color w:val="00204A"/>
        </w:rPr>
        <w:t xml:space="preserve"> Роман Дмитрия Нестерова «Скины: Русь пробуждается»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0" w:afterAutospacing="0"/>
        <w:textAlignment w:val="baseline"/>
        <w:rPr>
          <w:color w:val="00204A"/>
        </w:rPr>
      </w:pPr>
      <w:r w:rsidRPr="00F22C31">
        <w:rPr>
          <w:i/>
          <w:iCs/>
          <w:color w:val="00204A"/>
          <w:bdr w:val="none" w:sz="0" w:space="0" w:color="auto" w:frame="1"/>
        </w:rPr>
        <w:t>Данная книга (также без указания выходных данных) ранее решением Ленинского районного суда г.Оренбурга от 26.07.2010 г. уже была признана экстремистским материалом и внесена в Федеральный список экстремистских материалов под </w:t>
      </w:r>
      <w:hyperlink r:id="rId28" w:history="1">
        <w:r w:rsidRPr="00F22C31">
          <w:rPr>
            <w:rStyle w:val="a5"/>
            <w:i/>
            <w:iCs/>
            <w:color w:val="00204A"/>
            <w:bdr w:val="none" w:sz="0" w:space="0" w:color="auto" w:frame="1"/>
          </w:rPr>
          <w:t>п.1482</w:t>
        </w:r>
      </w:hyperlink>
      <w:r w:rsidRPr="00F22C31">
        <w:rPr>
          <w:i/>
          <w:iCs/>
          <w:color w:val="00204A"/>
          <w:bdr w:val="none" w:sz="0" w:space="0" w:color="auto" w:frame="1"/>
        </w:rPr>
        <w:t>.</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5388</w:t>
      </w:r>
      <w:r w:rsidR="00F22C31">
        <w:rPr>
          <w:color w:val="00204A"/>
        </w:rPr>
        <w:t xml:space="preserve">. </w:t>
      </w:r>
      <w:r w:rsidRPr="00F22C31">
        <w:rPr>
          <w:color w:val="00204A"/>
        </w:rPr>
        <w:t> 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5389</w:t>
      </w:r>
      <w:r w:rsidR="00F22C31">
        <w:rPr>
          <w:color w:val="00204A"/>
        </w:rPr>
        <w:t xml:space="preserve">. </w:t>
      </w:r>
      <w:r w:rsidRPr="00F22C31">
        <w:rPr>
          <w:color w:val="00204A"/>
        </w:rPr>
        <w:t xml:space="preserve"> Изображение ботинок — берцев с надписью «Это тебе не пионерский галстук. Их заслужить надо»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5390</w:t>
      </w:r>
      <w:r w:rsidR="00F22C31">
        <w:rPr>
          <w:color w:val="00204A"/>
        </w:rPr>
        <w:t xml:space="preserve">. </w:t>
      </w:r>
      <w:r w:rsidRPr="00F22C31">
        <w:rPr>
          <w:color w:val="00204A"/>
        </w:rPr>
        <w:t xml:space="preserve"> 2 аудиозаписи: «Железный порядок — Белые Шнурки», «Коловрат — Гордость За Расу И Нацию»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5391</w:t>
      </w:r>
      <w:r w:rsidR="00F22C31">
        <w:rPr>
          <w:color w:val="00204A"/>
        </w:rPr>
        <w:t>.</w:t>
      </w:r>
      <w:r w:rsidRPr="00F22C31">
        <w:rPr>
          <w:color w:val="00204A"/>
        </w:rPr>
        <w:t> </w:t>
      </w:r>
      <w:r w:rsidR="00F22C31">
        <w:rPr>
          <w:color w:val="00204A"/>
        </w:rPr>
        <w:t xml:space="preserve"> </w:t>
      </w:r>
      <w:r w:rsidRPr="00F22C31">
        <w:rPr>
          <w:color w:val="00204A"/>
        </w:rP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5392</w:t>
      </w:r>
      <w:r w:rsidR="00F22C31">
        <w:rPr>
          <w:color w:val="00204A"/>
        </w:rPr>
        <w:t xml:space="preserve">. </w:t>
      </w:r>
      <w:r w:rsidRPr="00F22C31">
        <w:rPr>
          <w:color w:val="00204A"/>
        </w:rPr>
        <w:t xml:space="preserve"> 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5393</w:t>
      </w:r>
      <w:r w:rsidR="00055BE1">
        <w:rPr>
          <w:color w:val="00204A"/>
        </w:rPr>
        <w:t>.</w:t>
      </w:r>
      <w:r w:rsidR="00F22C31">
        <w:rPr>
          <w:color w:val="00204A"/>
        </w:rPr>
        <w:t xml:space="preserve"> </w:t>
      </w:r>
      <w:r w:rsidRPr="00F22C31">
        <w:rPr>
          <w:color w:val="00204A"/>
        </w:rPr>
        <w:t xml:space="preserve"> Аудиозапись «Бритоголовые Идут — ДИВ — «Давай На Рынок»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shd w:val="clear" w:color="auto" w:fill="FCFDFF"/>
        </w:rPr>
      </w:pPr>
      <w:r w:rsidRPr="00F22C31">
        <w:rPr>
          <w:i/>
          <w:iCs/>
          <w:color w:val="00204A"/>
          <w:bdr w:val="none" w:sz="0" w:space="0" w:color="auto" w:frame="1"/>
          <w:shd w:val="clear" w:color="auto" w:fill="FCFDFF"/>
        </w:rPr>
        <w:t>Напомним, что в августе 2016 года пп.5379-5393 решениями Ленинского районного суда Екатеринбурга уже были </w:t>
      </w:r>
      <w:hyperlink r:id="rId29" w:history="1">
        <w:r w:rsidRPr="00F22C31">
          <w:rPr>
            <w:rStyle w:val="a5"/>
            <w:i/>
            <w:iCs/>
            <w:color w:val="00204A"/>
            <w:bdr w:val="none" w:sz="0" w:space="0" w:color="auto" w:frame="1"/>
            <w:shd w:val="clear" w:color="auto" w:fill="FCFDFF"/>
          </w:rPr>
          <w:t>добавлены в список</w:t>
        </w:r>
      </w:hyperlink>
      <w:r w:rsidRPr="00F22C31">
        <w:rPr>
          <w:i/>
          <w:iCs/>
          <w:color w:val="00204A"/>
          <w:bdr w:val="none" w:sz="0" w:space="0" w:color="auto" w:frame="1"/>
          <w:shd w:val="clear" w:color="auto" w:fill="FCFDFF"/>
        </w:rPr>
        <w:t> под пп. 3739 — 3752. Позже эти материалы из списка были исключены. В марте 2023 года они были добавлены вновь.</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 xml:space="preserve"> 5394</w:t>
      </w:r>
      <w:r w:rsidR="00055BE1">
        <w:rPr>
          <w:color w:val="00204A"/>
        </w:rPr>
        <w:t>.</w:t>
      </w:r>
      <w:r w:rsidR="00F22C31">
        <w:rPr>
          <w:color w:val="00204A"/>
        </w:rPr>
        <w:t xml:space="preserve"> </w:t>
      </w:r>
      <w:r w:rsidRPr="00F22C31">
        <w:rPr>
          <w:color w:val="00204A"/>
        </w:rPr>
        <w:t xml:space="preserve"> Печатное издание: книга Я. Стецько «Двi ре 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5395</w:t>
      </w:r>
      <w:r w:rsidR="00055BE1">
        <w:rPr>
          <w:color w:val="00204A"/>
        </w:rPr>
        <w:t>.</w:t>
      </w:r>
      <w:r w:rsidR="00F22C31">
        <w:rPr>
          <w:color w:val="00204A"/>
        </w:rPr>
        <w:t xml:space="preserve"> </w:t>
      </w:r>
      <w:r w:rsidRPr="00F22C31">
        <w:rPr>
          <w:color w:val="00204A"/>
        </w:rPr>
        <w:t xml:space="preserve"> 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p w:rsidR="008B0333" w:rsidRPr="00F22C31" w:rsidRDefault="008B0333" w:rsidP="008B0333">
      <w:pPr>
        <w:rPr>
          <w:rFonts w:ascii="Times New Roman" w:hAnsi="Times New Roman" w:cs="Times New Roman"/>
          <w:color w:val="00204A"/>
          <w:sz w:val="24"/>
          <w:szCs w:val="24"/>
          <w:shd w:val="clear" w:color="auto" w:fill="FCFDFF"/>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5396</w:t>
      </w:r>
      <w:r w:rsidR="00F22C31">
        <w:rPr>
          <w:rFonts w:ascii="Times New Roman" w:eastAsia="Times New Roman" w:hAnsi="Times New Roman" w:cs="Times New Roman"/>
          <w:color w:val="00204A"/>
          <w:sz w:val="24"/>
          <w:szCs w:val="24"/>
          <w:lang w:eastAsia="ru-RU"/>
        </w:rPr>
        <w:t xml:space="preserve"> </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 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5397</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 </w:t>
      </w:r>
      <w:r w:rsidR="00F22C31">
        <w:rPr>
          <w:rFonts w:ascii="Times New Roman" w:eastAsia="Times New Roman" w:hAnsi="Times New Roman" w:cs="Times New Roman"/>
          <w:color w:val="00204A"/>
          <w:sz w:val="24"/>
          <w:szCs w:val="24"/>
          <w:lang w:eastAsia="ru-RU"/>
        </w:rPr>
        <w:t xml:space="preserve"> </w:t>
      </w:r>
      <w:r w:rsidRPr="00F22C31">
        <w:rPr>
          <w:rFonts w:ascii="Times New Roman" w:eastAsia="Times New Roman" w:hAnsi="Times New Roman" w:cs="Times New Roman"/>
          <w:color w:val="00204A"/>
          <w:sz w:val="24"/>
          <w:szCs w:val="24"/>
          <w:lang w:eastAsia="ru-RU"/>
        </w:rP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5398</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 </w:t>
      </w:r>
      <w:r w:rsidR="00F22C31">
        <w:rPr>
          <w:rFonts w:ascii="Times New Roman" w:eastAsia="Times New Roman" w:hAnsi="Times New Roman" w:cs="Times New Roman"/>
          <w:color w:val="00204A"/>
          <w:sz w:val="24"/>
          <w:szCs w:val="24"/>
          <w:lang w:eastAsia="ru-RU"/>
        </w:rPr>
        <w:t xml:space="preserve"> </w:t>
      </w:r>
      <w:r w:rsidRPr="00F22C31">
        <w:rPr>
          <w:rFonts w:ascii="Times New Roman" w:eastAsia="Times New Roman" w:hAnsi="Times New Roman" w:cs="Times New Roman"/>
          <w:color w:val="00204A"/>
          <w:sz w:val="24"/>
          <w:szCs w:val="24"/>
          <w:lang w:eastAsia="ru-RU"/>
        </w:rP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5399</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 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5400</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 </w:t>
      </w:r>
      <w:r w:rsidR="00F22C31">
        <w:rPr>
          <w:rFonts w:ascii="Times New Roman" w:eastAsia="Times New Roman" w:hAnsi="Times New Roman" w:cs="Times New Roman"/>
          <w:color w:val="00204A"/>
          <w:sz w:val="24"/>
          <w:szCs w:val="24"/>
          <w:lang w:eastAsia="ru-RU"/>
        </w:rPr>
        <w:t xml:space="preserve"> </w:t>
      </w:r>
      <w:r w:rsidRPr="00F22C31">
        <w:rPr>
          <w:rFonts w:ascii="Times New Roman" w:eastAsia="Times New Roman" w:hAnsi="Times New Roman" w:cs="Times New Roman"/>
          <w:color w:val="00204A"/>
          <w:sz w:val="24"/>
          <w:szCs w:val="24"/>
          <w:lang w:eastAsia="ru-RU"/>
        </w:rP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5401</w:t>
      </w:r>
      <w:r w:rsidR="00055BE1">
        <w:rPr>
          <w:rFonts w:ascii="Times New Roman" w:eastAsia="Times New Roman" w:hAnsi="Times New Roman" w:cs="Times New Roman"/>
          <w:color w:val="00204A"/>
          <w:sz w:val="24"/>
          <w:szCs w:val="24"/>
          <w:lang w:eastAsia="ru-RU"/>
        </w:rPr>
        <w:t>.</w:t>
      </w:r>
      <w:r w:rsidR="00F22C31">
        <w:rPr>
          <w:rFonts w:ascii="Times New Roman" w:eastAsia="Times New Roman" w:hAnsi="Times New Roman" w:cs="Times New Roman"/>
          <w:color w:val="00204A"/>
          <w:sz w:val="24"/>
          <w:szCs w:val="24"/>
          <w:lang w:eastAsia="ru-RU"/>
        </w:rPr>
        <w:t xml:space="preserve"> </w:t>
      </w:r>
      <w:r w:rsidRPr="00F22C31">
        <w:rPr>
          <w:rFonts w:ascii="Times New Roman" w:eastAsia="Times New Roman" w:hAnsi="Times New Roman" w:cs="Times New Roman"/>
          <w:color w:val="00204A"/>
          <w:sz w:val="24"/>
          <w:szCs w:val="24"/>
          <w:lang w:eastAsia="ru-RU"/>
        </w:rPr>
        <w:t xml:space="preserve"> 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5402</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 </w:t>
      </w:r>
      <w:r w:rsidR="00F22C31">
        <w:rPr>
          <w:rFonts w:ascii="Times New Roman" w:eastAsia="Times New Roman" w:hAnsi="Times New Roman" w:cs="Times New Roman"/>
          <w:color w:val="00204A"/>
          <w:sz w:val="24"/>
          <w:szCs w:val="24"/>
          <w:lang w:eastAsia="ru-RU"/>
        </w:rPr>
        <w:t xml:space="preserve"> </w:t>
      </w:r>
      <w:r w:rsidRPr="00F22C31">
        <w:rPr>
          <w:rFonts w:ascii="Times New Roman" w:eastAsia="Times New Roman" w:hAnsi="Times New Roman" w:cs="Times New Roman"/>
          <w:color w:val="00204A"/>
          <w:sz w:val="24"/>
          <w:szCs w:val="24"/>
          <w:lang w:eastAsia="ru-RU"/>
        </w:rP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5403</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5404</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5405</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p w:rsidR="00DD7EF0" w:rsidRPr="00F22C31" w:rsidRDefault="00DD7EF0" w:rsidP="008B0333">
      <w:pPr>
        <w:rPr>
          <w:rFonts w:ascii="Times New Roman" w:hAnsi="Times New Roman" w:cs="Times New Roman"/>
          <w:color w:val="00204A"/>
          <w:sz w:val="24"/>
          <w:szCs w:val="24"/>
          <w:shd w:val="clear" w:color="auto" w:fill="FCFDFF"/>
        </w:rPr>
      </w:pPr>
    </w:p>
    <w:sectPr w:rsidR="00DD7EF0" w:rsidRPr="00F22C31" w:rsidSect="005C5F0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0C"/>
    <w:rsid w:val="00010C10"/>
    <w:rsid w:val="00055BE1"/>
    <w:rsid w:val="000D0A08"/>
    <w:rsid w:val="000D6ACF"/>
    <w:rsid w:val="002F3284"/>
    <w:rsid w:val="00333146"/>
    <w:rsid w:val="0037013A"/>
    <w:rsid w:val="004000DE"/>
    <w:rsid w:val="00426DFA"/>
    <w:rsid w:val="00471399"/>
    <w:rsid w:val="004D63DA"/>
    <w:rsid w:val="00541408"/>
    <w:rsid w:val="00590230"/>
    <w:rsid w:val="005C5F0C"/>
    <w:rsid w:val="00603D14"/>
    <w:rsid w:val="0067393F"/>
    <w:rsid w:val="006779CD"/>
    <w:rsid w:val="006A1D3A"/>
    <w:rsid w:val="00717116"/>
    <w:rsid w:val="00720E46"/>
    <w:rsid w:val="00876E15"/>
    <w:rsid w:val="00891184"/>
    <w:rsid w:val="008B0333"/>
    <w:rsid w:val="009478DF"/>
    <w:rsid w:val="00A300C3"/>
    <w:rsid w:val="00A468F7"/>
    <w:rsid w:val="00A84B43"/>
    <w:rsid w:val="00AC114C"/>
    <w:rsid w:val="00B55A2C"/>
    <w:rsid w:val="00B615DE"/>
    <w:rsid w:val="00C218AE"/>
    <w:rsid w:val="00C36F2A"/>
    <w:rsid w:val="00C54584"/>
    <w:rsid w:val="00CA48CC"/>
    <w:rsid w:val="00D04F73"/>
    <w:rsid w:val="00DD7EF0"/>
    <w:rsid w:val="00E40E05"/>
    <w:rsid w:val="00E51BA4"/>
    <w:rsid w:val="00F22C31"/>
    <w:rsid w:val="00FE5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D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6DFA"/>
    <w:rPr>
      <w:rFonts w:ascii="Segoe UI" w:hAnsi="Segoe UI" w:cs="Segoe UI"/>
      <w:sz w:val="18"/>
      <w:szCs w:val="18"/>
    </w:rPr>
  </w:style>
  <w:style w:type="character" w:styleId="a5">
    <w:name w:val="Hyperlink"/>
    <w:basedOn w:val="a0"/>
    <w:uiPriority w:val="99"/>
    <w:semiHidden/>
    <w:unhideWhenUsed/>
    <w:rsid w:val="00590230"/>
    <w:rPr>
      <w:color w:val="0000FF"/>
      <w:u w:val="single"/>
    </w:rPr>
  </w:style>
  <w:style w:type="paragraph" w:styleId="a6">
    <w:name w:val="Normal (Web)"/>
    <w:basedOn w:val="a"/>
    <w:uiPriority w:val="99"/>
    <w:unhideWhenUsed/>
    <w:rsid w:val="005902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D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6DFA"/>
    <w:rPr>
      <w:rFonts w:ascii="Segoe UI" w:hAnsi="Segoe UI" w:cs="Segoe UI"/>
      <w:sz w:val="18"/>
      <w:szCs w:val="18"/>
    </w:rPr>
  </w:style>
  <w:style w:type="character" w:styleId="a5">
    <w:name w:val="Hyperlink"/>
    <w:basedOn w:val="a0"/>
    <w:uiPriority w:val="99"/>
    <w:semiHidden/>
    <w:unhideWhenUsed/>
    <w:rsid w:val="00590230"/>
    <w:rPr>
      <w:color w:val="0000FF"/>
      <w:u w:val="single"/>
    </w:rPr>
  </w:style>
  <w:style w:type="paragraph" w:styleId="a6">
    <w:name w:val="Normal (Web)"/>
    <w:basedOn w:val="a"/>
    <w:uiPriority w:val="99"/>
    <w:unhideWhenUsed/>
    <w:rsid w:val="005902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334">
      <w:bodyDiv w:val="1"/>
      <w:marLeft w:val="0"/>
      <w:marRight w:val="0"/>
      <w:marTop w:val="0"/>
      <w:marBottom w:val="0"/>
      <w:divBdr>
        <w:top w:val="none" w:sz="0" w:space="0" w:color="auto"/>
        <w:left w:val="none" w:sz="0" w:space="0" w:color="auto"/>
        <w:bottom w:val="none" w:sz="0" w:space="0" w:color="auto"/>
        <w:right w:val="none" w:sz="0" w:space="0" w:color="auto"/>
      </w:divBdr>
      <w:divsChild>
        <w:div w:id="1052074602">
          <w:marLeft w:val="0"/>
          <w:marRight w:val="0"/>
          <w:marTop w:val="0"/>
          <w:marBottom w:val="0"/>
          <w:divBdr>
            <w:top w:val="none" w:sz="0" w:space="0" w:color="auto"/>
            <w:left w:val="none" w:sz="0" w:space="0" w:color="auto"/>
            <w:bottom w:val="none" w:sz="0" w:space="0" w:color="auto"/>
            <w:right w:val="none" w:sz="0" w:space="0" w:color="auto"/>
          </w:divBdr>
        </w:div>
        <w:div w:id="618268508">
          <w:marLeft w:val="0"/>
          <w:marRight w:val="0"/>
          <w:marTop w:val="0"/>
          <w:marBottom w:val="0"/>
          <w:divBdr>
            <w:top w:val="none" w:sz="0" w:space="0" w:color="auto"/>
            <w:left w:val="none" w:sz="0" w:space="0" w:color="auto"/>
            <w:bottom w:val="none" w:sz="0" w:space="0" w:color="auto"/>
            <w:right w:val="none" w:sz="0" w:space="0" w:color="auto"/>
          </w:divBdr>
        </w:div>
        <w:div w:id="1722896501">
          <w:marLeft w:val="0"/>
          <w:marRight w:val="0"/>
          <w:marTop w:val="0"/>
          <w:marBottom w:val="0"/>
          <w:divBdr>
            <w:top w:val="none" w:sz="0" w:space="0" w:color="auto"/>
            <w:left w:val="none" w:sz="0" w:space="0" w:color="auto"/>
            <w:bottom w:val="none" w:sz="0" w:space="0" w:color="auto"/>
            <w:right w:val="none" w:sz="0" w:space="0" w:color="auto"/>
          </w:divBdr>
        </w:div>
        <w:div w:id="646739860">
          <w:marLeft w:val="0"/>
          <w:marRight w:val="0"/>
          <w:marTop w:val="0"/>
          <w:marBottom w:val="0"/>
          <w:divBdr>
            <w:top w:val="none" w:sz="0" w:space="0" w:color="auto"/>
            <w:left w:val="none" w:sz="0" w:space="0" w:color="auto"/>
            <w:bottom w:val="none" w:sz="0" w:space="0" w:color="auto"/>
            <w:right w:val="none" w:sz="0" w:space="0" w:color="auto"/>
          </w:divBdr>
        </w:div>
        <w:div w:id="413019433">
          <w:marLeft w:val="0"/>
          <w:marRight w:val="0"/>
          <w:marTop w:val="0"/>
          <w:marBottom w:val="0"/>
          <w:divBdr>
            <w:top w:val="none" w:sz="0" w:space="0" w:color="auto"/>
            <w:left w:val="none" w:sz="0" w:space="0" w:color="auto"/>
            <w:bottom w:val="none" w:sz="0" w:space="0" w:color="auto"/>
            <w:right w:val="none" w:sz="0" w:space="0" w:color="auto"/>
          </w:divBdr>
        </w:div>
        <w:div w:id="210313843">
          <w:marLeft w:val="0"/>
          <w:marRight w:val="0"/>
          <w:marTop w:val="0"/>
          <w:marBottom w:val="0"/>
          <w:divBdr>
            <w:top w:val="none" w:sz="0" w:space="0" w:color="auto"/>
            <w:left w:val="none" w:sz="0" w:space="0" w:color="auto"/>
            <w:bottom w:val="none" w:sz="0" w:space="0" w:color="auto"/>
            <w:right w:val="none" w:sz="0" w:space="0" w:color="auto"/>
          </w:divBdr>
        </w:div>
        <w:div w:id="575940320">
          <w:marLeft w:val="0"/>
          <w:marRight w:val="0"/>
          <w:marTop w:val="0"/>
          <w:marBottom w:val="0"/>
          <w:divBdr>
            <w:top w:val="none" w:sz="0" w:space="0" w:color="auto"/>
            <w:left w:val="none" w:sz="0" w:space="0" w:color="auto"/>
            <w:bottom w:val="none" w:sz="0" w:space="0" w:color="auto"/>
            <w:right w:val="none" w:sz="0" w:space="0" w:color="auto"/>
          </w:divBdr>
        </w:div>
      </w:divsChild>
    </w:div>
    <w:div w:id="39787889">
      <w:bodyDiv w:val="1"/>
      <w:marLeft w:val="0"/>
      <w:marRight w:val="0"/>
      <w:marTop w:val="0"/>
      <w:marBottom w:val="0"/>
      <w:divBdr>
        <w:top w:val="none" w:sz="0" w:space="0" w:color="auto"/>
        <w:left w:val="none" w:sz="0" w:space="0" w:color="auto"/>
        <w:bottom w:val="none" w:sz="0" w:space="0" w:color="auto"/>
        <w:right w:val="none" w:sz="0" w:space="0" w:color="auto"/>
      </w:divBdr>
      <w:divsChild>
        <w:div w:id="292828984">
          <w:marLeft w:val="0"/>
          <w:marRight w:val="0"/>
          <w:marTop w:val="0"/>
          <w:marBottom w:val="0"/>
          <w:divBdr>
            <w:top w:val="none" w:sz="0" w:space="0" w:color="auto"/>
            <w:left w:val="none" w:sz="0" w:space="0" w:color="auto"/>
            <w:bottom w:val="none" w:sz="0" w:space="0" w:color="auto"/>
            <w:right w:val="none" w:sz="0" w:space="0" w:color="auto"/>
          </w:divBdr>
        </w:div>
      </w:divsChild>
    </w:div>
    <w:div w:id="255751162">
      <w:bodyDiv w:val="1"/>
      <w:marLeft w:val="0"/>
      <w:marRight w:val="0"/>
      <w:marTop w:val="0"/>
      <w:marBottom w:val="0"/>
      <w:divBdr>
        <w:top w:val="none" w:sz="0" w:space="0" w:color="auto"/>
        <w:left w:val="none" w:sz="0" w:space="0" w:color="auto"/>
        <w:bottom w:val="none" w:sz="0" w:space="0" w:color="auto"/>
        <w:right w:val="none" w:sz="0" w:space="0" w:color="auto"/>
      </w:divBdr>
      <w:divsChild>
        <w:div w:id="1769277572">
          <w:marLeft w:val="0"/>
          <w:marRight w:val="0"/>
          <w:marTop w:val="0"/>
          <w:marBottom w:val="0"/>
          <w:divBdr>
            <w:top w:val="none" w:sz="0" w:space="0" w:color="auto"/>
            <w:left w:val="none" w:sz="0" w:space="0" w:color="auto"/>
            <w:bottom w:val="none" w:sz="0" w:space="0" w:color="auto"/>
            <w:right w:val="none" w:sz="0" w:space="0" w:color="auto"/>
          </w:divBdr>
        </w:div>
        <w:div w:id="698165835">
          <w:marLeft w:val="0"/>
          <w:marRight w:val="0"/>
          <w:marTop w:val="0"/>
          <w:marBottom w:val="0"/>
          <w:divBdr>
            <w:top w:val="none" w:sz="0" w:space="0" w:color="auto"/>
            <w:left w:val="none" w:sz="0" w:space="0" w:color="auto"/>
            <w:bottom w:val="none" w:sz="0" w:space="0" w:color="auto"/>
            <w:right w:val="none" w:sz="0" w:space="0" w:color="auto"/>
          </w:divBdr>
        </w:div>
      </w:divsChild>
    </w:div>
    <w:div w:id="267277705">
      <w:bodyDiv w:val="1"/>
      <w:marLeft w:val="0"/>
      <w:marRight w:val="0"/>
      <w:marTop w:val="0"/>
      <w:marBottom w:val="0"/>
      <w:divBdr>
        <w:top w:val="none" w:sz="0" w:space="0" w:color="auto"/>
        <w:left w:val="none" w:sz="0" w:space="0" w:color="auto"/>
        <w:bottom w:val="none" w:sz="0" w:space="0" w:color="auto"/>
        <w:right w:val="none" w:sz="0" w:space="0" w:color="auto"/>
      </w:divBdr>
    </w:div>
    <w:div w:id="301354218">
      <w:bodyDiv w:val="1"/>
      <w:marLeft w:val="0"/>
      <w:marRight w:val="0"/>
      <w:marTop w:val="0"/>
      <w:marBottom w:val="0"/>
      <w:divBdr>
        <w:top w:val="none" w:sz="0" w:space="0" w:color="auto"/>
        <w:left w:val="none" w:sz="0" w:space="0" w:color="auto"/>
        <w:bottom w:val="none" w:sz="0" w:space="0" w:color="auto"/>
        <w:right w:val="none" w:sz="0" w:space="0" w:color="auto"/>
      </w:divBdr>
    </w:div>
    <w:div w:id="336620127">
      <w:bodyDiv w:val="1"/>
      <w:marLeft w:val="0"/>
      <w:marRight w:val="0"/>
      <w:marTop w:val="0"/>
      <w:marBottom w:val="0"/>
      <w:divBdr>
        <w:top w:val="none" w:sz="0" w:space="0" w:color="auto"/>
        <w:left w:val="none" w:sz="0" w:space="0" w:color="auto"/>
        <w:bottom w:val="none" w:sz="0" w:space="0" w:color="auto"/>
        <w:right w:val="none" w:sz="0" w:space="0" w:color="auto"/>
      </w:divBdr>
      <w:divsChild>
        <w:div w:id="460266351">
          <w:marLeft w:val="0"/>
          <w:marRight w:val="0"/>
          <w:marTop w:val="0"/>
          <w:marBottom w:val="0"/>
          <w:divBdr>
            <w:top w:val="none" w:sz="0" w:space="0" w:color="auto"/>
            <w:left w:val="none" w:sz="0" w:space="0" w:color="auto"/>
            <w:bottom w:val="none" w:sz="0" w:space="0" w:color="auto"/>
            <w:right w:val="none" w:sz="0" w:space="0" w:color="auto"/>
          </w:divBdr>
        </w:div>
        <w:div w:id="2104913718">
          <w:marLeft w:val="0"/>
          <w:marRight w:val="0"/>
          <w:marTop w:val="0"/>
          <w:marBottom w:val="0"/>
          <w:divBdr>
            <w:top w:val="none" w:sz="0" w:space="0" w:color="auto"/>
            <w:left w:val="none" w:sz="0" w:space="0" w:color="auto"/>
            <w:bottom w:val="none" w:sz="0" w:space="0" w:color="auto"/>
            <w:right w:val="none" w:sz="0" w:space="0" w:color="auto"/>
          </w:divBdr>
        </w:div>
      </w:divsChild>
    </w:div>
    <w:div w:id="402072959">
      <w:bodyDiv w:val="1"/>
      <w:marLeft w:val="0"/>
      <w:marRight w:val="0"/>
      <w:marTop w:val="0"/>
      <w:marBottom w:val="0"/>
      <w:divBdr>
        <w:top w:val="none" w:sz="0" w:space="0" w:color="auto"/>
        <w:left w:val="none" w:sz="0" w:space="0" w:color="auto"/>
        <w:bottom w:val="none" w:sz="0" w:space="0" w:color="auto"/>
        <w:right w:val="none" w:sz="0" w:space="0" w:color="auto"/>
      </w:divBdr>
    </w:div>
    <w:div w:id="418797267">
      <w:bodyDiv w:val="1"/>
      <w:marLeft w:val="0"/>
      <w:marRight w:val="0"/>
      <w:marTop w:val="0"/>
      <w:marBottom w:val="0"/>
      <w:divBdr>
        <w:top w:val="none" w:sz="0" w:space="0" w:color="auto"/>
        <w:left w:val="none" w:sz="0" w:space="0" w:color="auto"/>
        <w:bottom w:val="none" w:sz="0" w:space="0" w:color="auto"/>
        <w:right w:val="none" w:sz="0" w:space="0" w:color="auto"/>
      </w:divBdr>
    </w:div>
    <w:div w:id="453405253">
      <w:bodyDiv w:val="1"/>
      <w:marLeft w:val="0"/>
      <w:marRight w:val="0"/>
      <w:marTop w:val="0"/>
      <w:marBottom w:val="0"/>
      <w:divBdr>
        <w:top w:val="none" w:sz="0" w:space="0" w:color="auto"/>
        <w:left w:val="none" w:sz="0" w:space="0" w:color="auto"/>
        <w:bottom w:val="none" w:sz="0" w:space="0" w:color="auto"/>
        <w:right w:val="none" w:sz="0" w:space="0" w:color="auto"/>
      </w:divBdr>
    </w:div>
    <w:div w:id="589314460">
      <w:bodyDiv w:val="1"/>
      <w:marLeft w:val="0"/>
      <w:marRight w:val="0"/>
      <w:marTop w:val="0"/>
      <w:marBottom w:val="0"/>
      <w:divBdr>
        <w:top w:val="none" w:sz="0" w:space="0" w:color="auto"/>
        <w:left w:val="none" w:sz="0" w:space="0" w:color="auto"/>
        <w:bottom w:val="none" w:sz="0" w:space="0" w:color="auto"/>
        <w:right w:val="none" w:sz="0" w:space="0" w:color="auto"/>
      </w:divBdr>
      <w:divsChild>
        <w:div w:id="1485852298">
          <w:marLeft w:val="0"/>
          <w:marRight w:val="0"/>
          <w:marTop w:val="0"/>
          <w:marBottom w:val="0"/>
          <w:divBdr>
            <w:top w:val="none" w:sz="0" w:space="0" w:color="auto"/>
            <w:left w:val="none" w:sz="0" w:space="0" w:color="auto"/>
            <w:bottom w:val="none" w:sz="0" w:space="0" w:color="auto"/>
            <w:right w:val="none" w:sz="0" w:space="0" w:color="auto"/>
          </w:divBdr>
        </w:div>
        <w:div w:id="781729809">
          <w:marLeft w:val="0"/>
          <w:marRight w:val="0"/>
          <w:marTop w:val="0"/>
          <w:marBottom w:val="0"/>
          <w:divBdr>
            <w:top w:val="none" w:sz="0" w:space="0" w:color="auto"/>
            <w:left w:val="none" w:sz="0" w:space="0" w:color="auto"/>
            <w:bottom w:val="none" w:sz="0" w:space="0" w:color="auto"/>
            <w:right w:val="none" w:sz="0" w:space="0" w:color="auto"/>
          </w:divBdr>
        </w:div>
        <w:div w:id="1745252361">
          <w:marLeft w:val="0"/>
          <w:marRight w:val="0"/>
          <w:marTop w:val="0"/>
          <w:marBottom w:val="0"/>
          <w:divBdr>
            <w:top w:val="none" w:sz="0" w:space="0" w:color="auto"/>
            <w:left w:val="none" w:sz="0" w:space="0" w:color="auto"/>
            <w:bottom w:val="none" w:sz="0" w:space="0" w:color="auto"/>
            <w:right w:val="none" w:sz="0" w:space="0" w:color="auto"/>
          </w:divBdr>
        </w:div>
        <w:div w:id="1100950950">
          <w:marLeft w:val="0"/>
          <w:marRight w:val="0"/>
          <w:marTop w:val="0"/>
          <w:marBottom w:val="0"/>
          <w:divBdr>
            <w:top w:val="none" w:sz="0" w:space="0" w:color="auto"/>
            <w:left w:val="none" w:sz="0" w:space="0" w:color="auto"/>
            <w:bottom w:val="none" w:sz="0" w:space="0" w:color="auto"/>
            <w:right w:val="none" w:sz="0" w:space="0" w:color="auto"/>
          </w:divBdr>
        </w:div>
        <w:div w:id="1511719034">
          <w:marLeft w:val="0"/>
          <w:marRight w:val="0"/>
          <w:marTop w:val="0"/>
          <w:marBottom w:val="0"/>
          <w:divBdr>
            <w:top w:val="none" w:sz="0" w:space="0" w:color="auto"/>
            <w:left w:val="none" w:sz="0" w:space="0" w:color="auto"/>
            <w:bottom w:val="none" w:sz="0" w:space="0" w:color="auto"/>
            <w:right w:val="none" w:sz="0" w:space="0" w:color="auto"/>
          </w:divBdr>
        </w:div>
        <w:div w:id="1049574905">
          <w:marLeft w:val="0"/>
          <w:marRight w:val="0"/>
          <w:marTop w:val="0"/>
          <w:marBottom w:val="0"/>
          <w:divBdr>
            <w:top w:val="none" w:sz="0" w:space="0" w:color="auto"/>
            <w:left w:val="none" w:sz="0" w:space="0" w:color="auto"/>
            <w:bottom w:val="none" w:sz="0" w:space="0" w:color="auto"/>
            <w:right w:val="none" w:sz="0" w:space="0" w:color="auto"/>
          </w:divBdr>
        </w:div>
        <w:div w:id="282539400">
          <w:marLeft w:val="0"/>
          <w:marRight w:val="0"/>
          <w:marTop w:val="0"/>
          <w:marBottom w:val="0"/>
          <w:divBdr>
            <w:top w:val="none" w:sz="0" w:space="0" w:color="auto"/>
            <w:left w:val="none" w:sz="0" w:space="0" w:color="auto"/>
            <w:bottom w:val="none" w:sz="0" w:space="0" w:color="auto"/>
            <w:right w:val="none" w:sz="0" w:space="0" w:color="auto"/>
          </w:divBdr>
        </w:div>
        <w:div w:id="867449816">
          <w:marLeft w:val="0"/>
          <w:marRight w:val="0"/>
          <w:marTop w:val="0"/>
          <w:marBottom w:val="0"/>
          <w:divBdr>
            <w:top w:val="none" w:sz="0" w:space="0" w:color="auto"/>
            <w:left w:val="none" w:sz="0" w:space="0" w:color="auto"/>
            <w:bottom w:val="none" w:sz="0" w:space="0" w:color="auto"/>
            <w:right w:val="none" w:sz="0" w:space="0" w:color="auto"/>
          </w:divBdr>
        </w:div>
        <w:div w:id="1731224637">
          <w:marLeft w:val="0"/>
          <w:marRight w:val="0"/>
          <w:marTop w:val="0"/>
          <w:marBottom w:val="0"/>
          <w:divBdr>
            <w:top w:val="none" w:sz="0" w:space="0" w:color="auto"/>
            <w:left w:val="none" w:sz="0" w:space="0" w:color="auto"/>
            <w:bottom w:val="none" w:sz="0" w:space="0" w:color="auto"/>
            <w:right w:val="none" w:sz="0" w:space="0" w:color="auto"/>
          </w:divBdr>
        </w:div>
        <w:div w:id="266960342">
          <w:marLeft w:val="0"/>
          <w:marRight w:val="0"/>
          <w:marTop w:val="0"/>
          <w:marBottom w:val="0"/>
          <w:divBdr>
            <w:top w:val="none" w:sz="0" w:space="0" w:color="auto"/>
            <w:left w:val="none" w:sz="0" w:space="0" w:color="auto"/>
            <w:bottom w:val="none" w:sz="0" w:space="0" w:color="auto"/>
            <w:right w:val="none" w:sz="0" w:space="0" w:color="auto"/>
          </w:divBdr>
        </w:div>
      </w:divsChild>
    </w:div>
    <w:div w:id="655036923">
      <w:bodyDiv w:val="1"/>
      <w:marLeft w:val="0"/>
      <w:marRight w:val="0"/>
      <w:marTop w:val="0"/>
      <w:marBottom w:val="0"/>
      <w:divBdr>
        <w:top w:val="none" w:sz="0" w:space="0" w:color="auto"/>
        <w:left w:val="none" w:sz="0" w:space="0" w:color="auto"/>
        <w:bottom w:val="none" w:sz="0" w:space="0" w:color="auto"/>
        <w:right w:val="none" w:sz="0" w:space="0" w:color="auto"/>
      </w:divBdr>
    </w:div>
    <w:div w:id="691414103">
      <w:bodyDiv w:val="1"/>
      <w:marLeft w:val="0"/>
      <w:marRight w:val="0"/>
      <w:marTop w:val="0"/>
      <w:marBottom w:val="0"/>
      <w:divBdr>
        <w:top w:val="none" w:sz="0" w:space="0" w:color="auto"/>
        <w:left w:val="none" w:sz="0" w:space="0" w:color="auto"/>
        <w:bottom w:val="none" w:sz="0" w:space="0" w:color="auto"/>
        <w:right w:val="none" w:sz="0" w:space="0" w:color="auto"/>
      </w:divBdr>
      <w:divsChild>
        <w:div w:id="1984193431">
          <w:marLeft w:val="0"/>
          <w:marRight w:val="0"/>
          <w:marTop w:val="0"/>
          <w:marBottom w:val="0"/>
          <w:divBdr>
            <w:top w:val="none" w:sz="0" w:space="0" w:color="auto"/>
            <w:left w:val="none" w:sz="0" w:space="0" w:color="auto"/>
            <w:bottom w:val="none" w:sz="0" w:space="0" w:color="auto"/>
            <w:right w:val="none" w:sz="0" w:space="0" w:color="auto"/>
          </w:divBdr>
        </w:div>
        <w:div w:id="1032192247">
          <w:marLeft w:val="0"/>
          <w:marRight w:val="0"/>
          <w:marTop w:val="0"/>
          <w:marBottom w:val="0"/>
          <w:divBdr>
            <w:top w:val="none" w:sz="0" w:space="0" w:color="auto"/>
            <w:left w:val="none" w:sz="0" w:space="0" w:color="auto"/>
            <w:bottom w:val="none" w:sz="0" w:space="0" w:color="auto"/>
            <w:right w:val="none" w:sz="0" w:space="0" w:color="auto"/>
          </w:divBdr>
        </w:div>
        <w:div w:id="2050838462">
          <w:marLeft w:val="0"/>
          <w:marRight w:val="0"/>
          <w:marTop w:val="0"/>
          <w:marBottom w:val="0"/>
          <w:divBdr>
            <w:top w:val="none" w:sz="0" w:space="0" w:color="auto"/>
            <w:left w:val="none" w:sz="0" w:space="0" w:color="auto"/>
            <w:bottom w:val="none" w:sz="0" w:space="0" w:color="auto"/>
            <w:right w:val="none" w:sz="0" w:space="0" w:color="auto"/>
          </w:divBdr>
        </w:div>
        <w:div w:id="1022322703">
          <w:marLeft w:val="0"/>
          <w:marRight w:val="0"/>
          <w:marTop w:val="0"/>
          <w:marBottom w:val="0"/>
          <w:divBdr>
            <w:top w:val="none" w:sz="0" w:space="0" w:color="auto"/>
            <w:left w:val="none" w:sz="0" w:space="0" w:color="auto"/>
            <w:bottom w:val="none" w:sz="0" w:space="0" w:color="auto"/>
            <w:right w:val="none" w:sz="0" w:space="0" w:color="auto"/>
          </w:divBdr>
        </w:div>
        <w:div w:id="500856658">
          <w:marLeft w:val="0"/>
          <w:marRight w:val="0"/>
          <w:marTop w:val="0"/>
          <w:marBottom w:val="0"/>
          <w:divBdr>
            <w:top w:val="none" w:sz="0" w:space="0" w:color="auto"/>
            <w:left w:val="none" w:sz="0" w:space="0" w:color="auto"/>
            <w:bottom w:val="none" w:sz="0" w:space="0" w:color="auto"/>
            <w:right w:val="none" w:sz="0" w:space="0" w:color="auto"/>
          </w:divBdr>
        </w:div>
      </w:divsChild>
    </w:div>
    <w:div w:id="704253585">
      <w:bodyDiv w:val="1"/>
      <w:marLeft w:val="0"/>
      <w:marRight w:val="0"/>
      <w:marTop w:val="0"/>
      <w:marBottom w:val="0"/>
      <w:divBdr>
        <w:top w:val="none" w:sz="0" w:space="0" w:color="auto"/>
        <w:left w:val="none" w:sz="0" w:space="0" w:color="auto"/>
        <w:bottom w:val="none" w:sz="0" w:space="0" w:color="auto"/>
        <w:right w:val="none" w:sz="0" w:space="0" w:color="auto"/>
      </w:divBdr>
    </w:div>
    <w:div w:id="788352903">
      <w:bodyDiv w:val="1"/>
      <w:marLeft w:val="0"/>
      <w:marRight w:val="0"/>
      <w:marTop w:val="0"/>
      <w:marBottom w:val="0"/>
      <w:divBdr>
        <w:top w:val="none" w:sz="0" w:space="0" w:color="auto"/>
        <w:left w:val="none" w:sz="0" w:space="0" w:color="auto"/>
        <w:bottom w:val="none" w:sz="0" w:space="0" w:color="auto"/>
        <w:right w:val="none" w:sz="0" w:space="0" w:color="auto"/>
      </w:divBdr>
      <w:divsChild>
        <w:div w:id="1780875944">
          <w:marLeft w:val="0"/>
          <w:marRight w:val="0"/>
          <w:marTop w:val="0"/>
          <w:marBottom w:val="0"/>
          <w:divBdr>
            <w:top w:val="none" w:sz="0" w:space="0" w:color="auto"/>
            <w:left w:val="none" w:sz="0" w:space="0" w:color="auto"/>
            <w:bottom w:val="none" w:sz="0" w:space="0" w:color="auto"/>
            <w:right w:val="none" w:sz="0" w:space="0" w:color="auto"/>
          </w:divBdr>
        </w:div>
        <w:div w:id="1921328092">
          <w:marLeft w:val="0"/>
          <w:marRight w:val="0"/>
          <w:marTop w:val="0"/>
          <w:marBottom w:val="0"/>
          <w:divBdr>
            <w:top w:val="none" w:sz="0" w:space="0" w:color="auto"/>
            <w:left w:val="none" w:sz="0" w:space="0" w:color="auto"/>
            <w:bottom w:val="none" w:sz="0" w:space="0" w:color="auto"/>
            <w:right w:val="none" w:sz="0" w:space="0" w:color="auto"/>
          </w:divBdr>
        </w:div>
      </w:divsChild>
    </w:div>
    <w:div w:id="788860859">
      <w:bodyDiv w:val="1"/>
      <w:marLeft w:val="0"/>
      <w:marRight w:val="0"/>
      <w:marTop w:val="0"/>
      <w:marBottom w:val="0"/>
      <w:divBdr>
        <w:top w:val="none" w:sz="0" w:space="0" w:color="auto"/>
        <w:left w:val="none" w:sz="0" w:space="0" w:color="auto"/>
        <w:bottom w:val="none" w:sz="0" w:space="0" w:color="auto"/>
        <w:right w:val="none" w:sz="0" w:space="0" w:color="auto"/>
      </w:divBdr>
      <w:divsChild>
        <w:div w:id="1697463741">
          <w:marLeft w:val="0"/>
          <w:marRight w:val="0"/>
          <w:marTop w:val="0"/>
          <w:marBottom w:val="0"/>
          <w:divBdr>
            <w:top w:val="none" w:sz="0" w:space="0" w:color="auto"/>
            <w:left w:val="none" w:sz="0" w:space="0" w:color="auto"/>
            <w:bottom w:val="none" w:sz="0" w:space="0" w:color="auto"/>
            <w:right w:val="none" w:sz="0" w:space="0" w:color="auto"/>
          </w:divBdr>
        </w:div>
        <w:div w:id="357124886">
          <w:marLeft w:val="0"/>
          <w:marRight w:val="0"/>
          <w:marTop w:val="0"/>
          <w:marBottom w:val="0"/>
          <w:divBdr>
            <w:top w:val="none" w:sz="0" w:space="0" w:color="auto"/>
            <w:left w:val="none" w:sz="0" w:space="0" w:color="auto"/>
            <w:bottom w:val="none" w:sz="0" w:space="0" w:color="auto"/>
            <w:right w:val="none" w:sz="0" w:space="0" w:color="auto"/>
          </w:divBdr>
        </w:div>
        <w:div w:id="785150284">
          <w:marLeft w:val="0"/>
          <w:marRight w:val="0"/>
          <w:marTop w:val="0"/>
          <w:marBottom w:val="0"/>
          <w:divBdr>
            <w:top w:val="none" w:sz="0" w:space="0" w:color="auto"/>
            <w:left w:val="none" w:sz="0" w:space="0" w:color="auto"/>
            <w:bottom w:val="none" w:sz="0" w:space="0" w:color="auto"/>
            <w:right w:val="none" w:sz="0" w:space="0" w:color="auto"/>
          </w:divBdr>
        </w:div>
        <w:div w:id="691960746">
          <w:marLeft w:val="0"/>
          <w:marRight w:val="0"/>
          <w:marTop w:val="0"/>
          <w:marBottom w:val="0"/>
          <w:divBdr>
            <w:top w:val="none" w:sz="0" w:space="0" w:color="auto"/>
            <w:left w:val="none" w:sz="0" w:space="0" w:color="auto"/>
            <w:bottom w:val="none" w:sz="0" w:space="0" w:color="auto"/>
            <w:right w:val="none" w:sz="0" w:space="0" w:color="auto"/>
          </w:divBdr>
        </w:div>
        <w:div w:id="1743794970">
          <w:marLeft w:val="0"/>
          <w:marRight w:val="0"/>
          <w:marTop w:val="0"/>
          <w:marBottom w:val="0"/>
          <w:divBdr>
            <w:top w:val="none" w:sz="0" w:space="0" w:color="auto"/>
            <w:left w:val="none" w:sz="0" w:space="0" w:color="auto"/>
            <w:bottom w:val="none" w:sz="0" w:space="0" w:color="auto"/>
            <w:right w:val="none" w:sz="0" w:space="0" w:color="auto"/>
          </w:divBdr>
        </w:div>
        <w:div w:id="180122035">
          <w:marLeft w:val="0"/>
          <w:marRight w:val="0"/>
          <w:marTop w:val="0"/>
          <w:marBottom w:val="0"/>
          <w:divBdr>
            <w:top w:val="none" w:sz="0" w:space="0" w:color="auto"/>
            <w:left w:val="none" w:sz="0" w:space="0" w:color="auto"/>
            <w:bottom w:val="none" w:sz="0" w:space="0" w:color="auto"/>
            <w:right w:val="none" w:sz="0" w:space="0" w:color="auto"/>
          </w:divBdr>
        </w:div>
        <w:div w:id="246889542">
          <w:marLeft w:val="0"/>
          <w:marRight w:val="0"/>
          <w:marTop w:val="0"/>
          <w:marBottom w:val="0"/>
          <w:divBdr>
            <w:top w:val="none" w:sz="0" w:space="0" w:color="auto"/>
            <w:left w:val="none" w:sz="0" w:space="0" w:color="auto"/>
            <w:bottom w:val="none" w:sz="0" w:space="0" w:color="auto"/>
            <w:right w:val="none" w:sz="0" w:space="0" w:color="auto"/>
          </w:divBdr>
        </w:div>
        <w:div w:id="1380932672">
          <w:marLeft w:val="0"/>
          <w:marRight w:val="0"/>
          <w:marTop w:val="0"/>
          <w:marBottom w:val="0"/>
          <w:divBdr>
            <w:top w:val="none" w:sz="0" w:space="0" w:color="auto"/>
            <w:left w:val="none" w:sz="0" w:space="0" w:color="auto"/>
            <w:bottom w:val="none" w:sz="0" w:space="0" w:color="auto"/>
            <w:right w:val="none" w:sz="0" w:space="0" w:color="auto"/>
          </w:divBdr>
        </w:div>
        <w:div w:id="576479479">
          <w:marLeft w:val="0"/>
          <w:marRight w:val="0"/>
          <w:marTop w:val="0"/>
          <w:marBottom w:val="0"/>
          <w:divBdr>
            <w:top w:val="none" w:sz="0" w:space="0" w:color="auto"/>
            <w:left w:val="none" w:sz="0" w:space="0" w:color="auto"/>
            <w:bottom w:val="none" w:sz="0" w:space="0" w:color="auto"/>
            <w:right w:val="none" w:sz="0" w:space="0" w:color="auto"/>
          </w:divBdr>
        </w:div>
        <w:div w:id="61218812">
          <w:marLeft w:val="0"/>
          <w:marRight w:val="0"/>
          <w:marTop w:val="0"/>
          <w:marBottom w:val="0"/>
          <w:divBdr>
            <w:top w:val="none" w:sz="0" w:space="0" w:color="auto"/>
            <w:left w:val="none" w:sz="0" w:space="0" w:color="auto"/>
            <w:bottom w:val="none" w:sz="0" w:space="0" w:color="auto"/>
            <w:right w:val="none" w:sz="0" w:space="0" w:color="auto"/>
          </w:divBdr>
        </w:div>
        <w:div w:id="264118456">
          <w:marLeft w:val="0"/>
          <w:marRight w:val="0"/>
          <w:marTop w:val="0"/>
          <w:marBottom w:val="0"/>
          <w:divBdr>
            <w:top w:val="none" w:sz="0" w:space="0" w:color="auto"/>
            <w:left w:val="none" w:sz="0" w:space="0" w:color="auto"/>
            <w:bottom w:val="none" w:sz="0" w:space="0" w:color="auto"/>
            <w:right w:val="none" w:sz="0" w:space="0" w:color="auto"/>
          </w:divBdr>
        </w:div>
        <w:div w:id="1215922115">
          <w:marLeft w:val="0"/>
          <w:marRight w:val="0"/>
          <w:marTop w:val="0"/>
          <w:marBottom w:val="0"/>
          <w:divBdr>
            <w:top w:val="none" w:sz="0" w:space="0" w:color="auto"/>
            <w:left w:val="none" w:sz="0" w:space="0" w:color="auto"/>
            <w:bottom w:val="none" w:sz="0" w:space="0" w:color="auto"/>
            <w:right w:val="none" w:sz="0" w:space="0" w:color="auto"/>
          </w:divBdr>
        </w:div>
        <w:div w:id="307711182">
          <w:marLeft w:val="0"/>
          <w:marRight w:val="0"/>
          <w:marTop w:val="0"/>
          <w:marBottom w:val="0"/>
          <w:divBdr>
            <w:top w:val="none" w:sz="0" w:space="0" w:color="auto"/>
            <w:left w:val="none" w:sz="0" w:space="0" w:color="auto"/>
            <w:bottom w:val="none" w:sz="0" w:space="0" w:color="auto"/>
            <w:right w:val="none" w:sz="0" w:space="0" w:color="auto"/>
          </w:divBdr>
        </w:div>
        <w:div w:id="407311491">
          <w:marLeft w:val="0"/>
          <w:marRight w:val="0"/>
          <w:marTop w:val="0"/>
          <w:marBottom w:val="0"/>
          <w:divBdr>
            <w:top w:val="none" w:sz="0" w:space="0" w:color="auto"/>
            <w:left w:val="none" w:sz="0" w:space="0" w:color="auto"/>
            <w:bottom w:val="none" w:sz="0" w:space="0" w:color="auto"/>
            <w:right w:val="none" w:sz="0" w:space="0" w:color="auto"/>
          </w:divBdr>
        </w:div>
        <w:div w:id="71202552">
          <w:marLeft w:val="0"/>
          <w:marRight w:val="0"/>
          <w:marTop w:val="0"/>
          <w:marBottom w:val="0"/>
          <w:divBdr>
            <w:top w:val="none" w:sz="0" w:space="0" w:color="auto"/>
            <w:left w:val="none" w:sz="0" w:space="0" w:color="auto"/>
            <w:bottom w:val="none" w:sz="0" w:space="0" w:color="auto"/>
            <w:right w:val="none" w:sz="0" w:space="0" w:color="auto"/>
          </w:divBdr>
        </w:div>
        <w:div w:id="1102919100">
          <w:marLeft w:val="0"/>
          <w:marRight w:val="0"/>
          <w:marTop w:val="0"/>
          <w:marBottom w:val="0"/>
          <w:divBdr>
            <w:top w:val="none" w:sz="0" w:space="0" w:color="auto"/>
            <w:left w:val="none" w:sz="0" w:space="0" w:color="auto"/>
            <w:bottom w:val="none" w:sz="0" w:space="0" w:color="auto"/>
            <w:right w:val="none" w:sz="0" w:space="0" w:color="auto"/>
          </w:divBdr>
        </w:div>
        <w:div w:id="337925671">
          <w:marLeft w:val="0"/>
          <w:marRight w:val="0"/>
          <w:marTop w:val="0"/>
          <w:marBottom w:val="0"/>
          <w:divBdr>
            <w:top w:val="none" w:sz="0" w:space="0" w:color="auto"/>
            <w:left w:val="none" w:sz="0" w:space="0" w:color="auto"/>
            <w:bottom w:val="none" w:sz="0" w:space="0" w:color="auto"/>
            <w:right w:val="none" w:sz="0" w:space="0" w:color="auto"/>
          </w:divBdr>
        </w:div>
        <w:div w:id="920408632">
          <w:marLeft w:val="0"/>
          <w:marRight w:val="0"/>
          <w:marTop w:val="0"/>
          <w:marBottom w:val="0"/>
          <w:divBdr>
            <w:top w:val="none" w:sz="0" w:space="0" w:color="auto"/>
            <w:left w:val="none" w:sz="0" w:space="0" w:color="auto"/>
            <w:bottom w:val="none" w:sz="0" w:space="0" w:color="auto"/>
            <w:right w:val="none" w:sz="0" w:space="0" w:color="auto"/>
          </w:divBdr>
        </w:div>
        <w:div w:id="1009217445">
          <w:marLeft w:val="0"/>
          <w:marRight w:val="0"/>
          <w:marTop w:val="0"/>
          <w:marBottom w:val="0"/>
          <w:divBdr>
            <w:top w:val="none" w:sz="0" w:space="0" w:color="auto"/>
            <w:left w:val="none" w:sz="0" w:space="0" w:color="auto"/>
            <w:bottom w:val="none" w:sz="0" w:space="0" w:color="auto"/>
            <w:right w:val="none" w:sz="0" w:space="0" w:color="auto"/>
          </w:divBdr>
        </w:div>
      </w:divsChild>
    </w:div>
    <w:div w:id="830215971">
      <w:bodyDiv w:val="1"/>
      <w:marLeft w:val="0"/>
      <w:marRight w:val="0"/>
      <w:marTop w:val="0"/>
      <w:marBottom w:val="0"/>
      <w:divBdr>
        <w:top w:val="none" w:sz="0" w:space="0" w:color="auto"/>
        <w:left w:val="none" w:sz="0" w:space="0" w:color="auto"/>
        <w:bottom w:val="none" w:sz="0" w:space="0" w:color="auto"/>
        <w:right w:val="none" w:sz="0" w:space="0" w:color="auto"/>
      </w:divBdr>
      <w:divsChild>
        <w:div w:id="723261824">
          <w:marLeft w:val="0"/>
          <w:marRight w:val="0"/>
          <w:marTop w:val="0"/>
          <w:marBottom w:val="0"/>
          <w:divBdr>
            <w:top w:val="none" w:sz="0" w:space="0" w:color="auto"/>
            <w:left w:val="none" w:sz="0" w:space="0" w:color="auto"/>
            <w:bottom w:val="none" w:sz="0" w:space="0" w:color="auto"/>
            <w:right w:val="none" w:sz="0" w:space="0" w:color="auto"/>
          </w:divBdr>
        </w:div>
        <w:div w:id="1535575595">
          <w:marLeft w:val="0"/>
          <w:marRight w:val="0"/>
          <w:marTop w:val="0"/>
          <w:marBottom w:val="0"/>
          <w:divBdr>
            <w:top w:val="none" w:sz="0" w:space="0" w:color="auto"/>
            <w:left w:val="none" w:sz="0" w:space="0" w:color="auto"/>
            <w:bottom w:val="none" w:sz="0" w:space="0" w:color="auto"/>
            <w:right w:val="none" w:sz="0" w:space="0" w:color="auto"/>
          </w:divBdr>
        </w:div>
        <w:div w:id="530802224">
          <w:marLeft w:val="0"/>
          <w:marRight w:val="0"/>
          <w:marTop w:val="0"/>
          <w:marBottom w:val="0"/>
          <w:divBdr>
            <w:top w:val="none" w:sz="0" w:space="0" w:color="auto"/>
            <w:left w:val="none" w:sz="0" w:space="0" w:color="auto"/>
            <w:bottom w:val="none" w:sz="0" w:space="0" w:color="auto"/>
            <w:right w:val="none" w:sz="0" w:space="0" w:color="auto"/>
          </w:divBdr>
        </w:div>
        <w:div w:id="1527870873">
          <w:marLeft w:val="0"/>
          <w:marRight w:val="0"/>
          <w:marTop w:val="0"/>
          <w:marBottom w:val="0"/>
          <w:divBdr>
            <w:top w:val="none" w:sz="0" w:space="0" w:color="auto"/>
            <w:left w:val="none" w:sz="0" w:space="0" w:color="auto"/>
            <w:bottom w:val="none" w:sz="0" w:space="0" w:color="auto"/>
            <w:right w:val="none" w:sz="0" w:space="0" w:color="auto"/>
          </w:divBdr>
        </w:div>
        <w:div w:id="203031797">
          <w:marLeft w:val="0"/>
          <w:marRight w:val="0"/>
          <w:marTop w:val="0"/>
          <w:marBottom w:val="0"/>
          <w:divBdr>
            <w:top w:val="none" w:sz="0" w:space="0" w:color="auto"/>
            <w:left w:val="none" w:sz="0" w:space="0" w:color="auto"/>
            <w:bottom w:val="none" w:sz="0" w:space="0" w:color="auto"/>
            <w:right w:val="none" w:sz="0" w:space="0" w:color="auto"/>
          </w:divBdr>
        </w:div>
      </w:divsChild>
    </w:div>
    <w:div w:id="907689807">
      <w:bodyDiv w:val="1"/>
      <w:marLeft w:val="0"/>
      <w:marRight w:val="0"/>
      <w:marTop w:val="0"/>
      <w:marBottom w:val="0"/>
      <w:divBdr>
        <w:top w:val="none" w:sz="0" w:space="0" w:color="auto"/>
        <w:left w:val="none" w:sz="0" w:space="0" w:color="auto"/>
        <w:bottom w:val="none" w:sz="0" w:space="0" w:color="auto"/>
        <w:right w:val="none" w:sz="0" w:space="0" w:color="auto"/>
      </w:divBdr>
      <w:divsChild>
        <w:div w:id="1417826540">
          <w:marLeft w:val="0"/>
          <w:marRight w:val="0"/>
          <w:marTop w:val="0"/>
          <w:marBottom w:val="0"/>
          <w:divBdr>
            <w:top w:val="none" w:sz="0" w:space="0" w:color="auto"/>
            <w:left w:val="none" w:sz="0" w:space="0" w:color="auto"/>
            <w:bottom w:val="none" w:sz="0" w:space="0" w:color="auto"/>
            <w:right w:val="none" w:sz="0" w:space="0" w:color="auto"/>
          </w:divBdr>
        </w:div>
        <w:div w:id="385567334">
          <w:marLeft w:val="0"/>
          <w:marRight w:val="0"/>
          <w:marTop w:val="0"/>
          <w:marBottom w:val="0"/>
          <w:divBdr>
            <w:top w:val="none" w:sz="0" w:space="0" w:color="auto"/>
            <w:left w:val="none" w:sz="0" w:space="0" w:color="auto"/>
            <w:bottom w:val="none" w:sz="0" w:space="0" w:color="auto"/>
            <w:right w:val="none" w:sz="0" w:space="0" w:color="auto"/>
          </w:divBdr>
        </w:div>
        <w:div w:id="1538856248">
          <w:marLeft w:val="0"/>
          <w:marRight w:val="0"/>
          <w:marTop w:val="0"/>
          <w:marBottom w:val="0"/>
          <w:divBdr>
            <w:top w:val="none" w:sz="0" w:space="0" w:color="auto"/>
            <w:left w:val="none" w:sz="0" w:space="0" w:color="auto"/>
            <w:bottom w:val="none" w:sz="0" w:space="0" w:color="auto"/>
            <w:right w:val="none" w:sz="0" w:space="0" w:color="auto"/>
          </w:divBdr>
        </w:div>
        <w:div w:id="274486589">
          <w:marLeft w:val="0"/>
          <w:marRight w:val="0"/>
          <w:marTop w:val="0"/>
          <w:marBottom w:val="0"/>
          <w:divBdr>
            <w:top w:val="none" w:sz="0" w:space="0" w:color="auto"/>
            <w:left w:val="none" w:sz="0" w:space="0" w:color="auto"/>
            <w:bottom w:val="none" w:sz="0" w:space="0" w:color="auto"/>
            <w:right w:val="none" w:sz="0" w:space="0" w:color="auto"/>
          </w:divBdr>
        </w:div>
        <w:div w:id="523981458">
          <w:marLeft w:val="0"/>
          <w:marRight w:val="0"/>
          <w:marTop w:val="0"/>
          <w:marBottom w:val="0"/>
          <w:divBdr>
            <w:top w:val="none" w:sz="0" w:space="0" w:color="auto"/>
            <w:left w:val="none" w:sz="0" w:space="0" w:color="auto"/>
            <w:bottom w:val="none" w:sz="0" w:space="0" w:color="auto"/>
            <w:right w:val="none" w:sz="0" w:space="0" w:color="auto"/>
          </w:divBdr>
        </w:div>
        <w:div w:id="1114137865">
          <w:marLeft w:val="0"/>
          <w:marRight w:val="0"/>
          <w:marTop w:val="0"/>
          <w:marBottom w:val="0"/>
          <w:divBdr>
            <w:top w:val="none" w:sz="0" w:space="0" w:color="auto"/>
            <w:left w:val="none" w:sz="0" w:space="0" w:color="auto"/>
            <w:bottom w:val="none" w:sz="0" w:space="0" w:color="auto"/>
            <w:right w:val="none" w:sz="0" w:space="0" w:color="auto"/>
          </w:divBdr>
        </w:div>
        <w:div w:id="1097678411">
          <w:marLeft w:val="0"/>
          <w:marRight w:val="0"/>
          <w:marTop w:val="0"/>
          <w:marBottom w:val="0"/>
          <w:divBdr>
            <w:top w:val="none" w:sz="0" w:space="0" w:color="auto"/>
            <w:left w:val="none" w:sz="0" w:space="0" w:color="auto"/>
            <w:bottom w:val="none" w:sz="0" w:space="0" w:color="auto"/>
            <w:right w:val="none" w:sz="0" w:space="0" w:color="auto"/>
          </w:divBdr>
        </w:div>
        <w:div w:id="1429501199">
          <w:marLeft w:val="0"/>
          <w:marRight w:val="0"/>
          <w:marTop w:val="0"/>
          <w:marBottom w:val="0"/>
          <w:divBdr>
            <w:top w:val="none" w:sz="0" w:space="0" w:color="auto"/>
            <w:left w:val="none" w:sz="0" w:space="0" w:color="auto"/>
            <w:bottom w:val="none" w:sz="0" w:space="0" w:color="auto"/>
            <w:right w:val="none" w:sz="0" w:space="0" w:color="auto"/>
          </w:divBdr>
        </w:div>
        <w:div w:id="1715278196">
          <w:marLeft w:val="0"/>
          <w:marRight w:val="0"/>
          <w:marTop w:val="0"/>
          <w:marBottom w:val="0"/>
          <w:divBdr>
            <w:top w:val="none" w:sz="0" w:space="0" w:color="auto"/>
            <w:left w:val="none" w:sz="0" w:space="0" w:color="auto"/>
            <w:bottom w:val="none" w:sz="0" w:space="0" w:color="auto"/>
            <w:right w:val="none" w:sz="0" w:space="0" w:color="auto"/>
          </w:divBdr>
        </w:div>
        <w:div w:id="165020238">
          <w:marLeft w:val="0"/>
          <w:marRight w:val="0"/>
          <w:marTop w:val="0"/>
          <w:marBottom w:val="0"/>
          <w:divBdr>
            <w:top w:val="none" w:sz="0" w:space="0" w:color="auto"/>
            <w:left w:val="none" w:sz="0" w:space="0" w:color="auto"/>
            <w:bottom w:val="none" w:sz="0" w:space="0" w:color="auto"/>
            <w:right w:val="none" w:sz="0" w:space="0" w:color="auto"/>
          </w:divBdr>
        </w:div>
        <w:div w:id="1860848623">
          <w:marLeft w:val="0"/>
          <w:marRight w:val="0"/>
          <w:marTop w:val="0"/>
          <w:marBottom w:val="0"/>
          <w:divBdr>
            <w:top w:val="none" w:sz="0" w:space="0" w:color="auto"/>
            <w:left w:val="none" w:sz="0" w:space="0" w:color="auto"/>
            <w:bottom w:val="none" w:sz="0" w:space="0" w:color="auto"/>
            <w:right w:val="none" w:sz="0" w:space="0" w:color="auto"/>
          </w:divBdr>
        </w:div>
        <w:div w:id="883367032">
          <w:marLeft w:val="0"/>
          <w:marRight w:val="0"/>
          <w:marTop w:val="0"/>
          <w:marBottom w:val="0"/>
          <w:divBdr>
            <w:top w:val="none" w:sz="0" w:space="0" w:color="auto"/>
            <w:left w:val="none" w:sz="0" w:space="0" w:color="auto"/>
            <w:bottom w:val="none" w:sz="0" w:space="0" w:color="auto"/>
            <w:right w:val="none" w:sz="0" w:space="0" w:color="auto"/>
          </w:divBdr>
        </w:div>
      </w:divsChild>
    </w:div>
    <w:div w:id="968783721">
      <w:bodyDiv w:val="1"/>
      <w:marLeft w:val="0"/>
      <w:marRight w:val="0"/>
      <w:marTop w:val="0"/>
      <w:marBottom w:val="0"/>
      <w:divBdr>
        <w:top w:val="none" w:sz="0" w:space="0" w:color="auto"/>
        <w:left w:val="none" w:sz="0" w:space="0" w:color="auto"/>
        <w:bottom w:val="none" w:sz="0" w:space="0" w:color="auto"/>
        <w:right w:val="none" w:sz="0" w:space="0" w:color="auto"/>
      </w:divBdr>
      <w:divsChild>
        <w:div w:id="1802069312">
          <w:marLeft w:val="0"/>
          <w:marRight w:val="0"/>
          <w:marTop w:val="0"/>
          <w:marBottom w:val="0"/>
          <w:divBdr>
            <w:top w:val="none" w:sz="0" w:space="0" w:color="auto"/>
            <w:left w:val="none" w:sz="0" w:space="0" w:color="auto"/>
            <w:bottom w:val="none" w:sz="0" w:space="0" w:color="auto"/>
            <w:right w:val="none" w:sz="0" w:space="0" w:color="auto"/>
          </w:divBdr>
        </w:div>
        <w:div w:id="2048487213">
          <w:marLeft w:val="0"/>
          <w:marRight w:val="0"/>
          <w:marTop w:val="0"/>
          <w:marBottom w:val="0"/>
          <w:divBdr>
            <w:top w:val="none" w:sz="0" w:space="0" w:color="auto"/>
            <w:left w:val="none" w:sz="0" w:space="0" w:color="auto"/>
            <w:bottom w:val="none" w:sz="0" w:space="0" w:color="auto"/>
            <w:right w:val="none" w:sz="0" w:space="0" w:color="auto"/>
          </w:divBdr>
        </w:div>
        <w:div w:id="1187520553">
          <w:marLeft w:val="0"/>
          <w:marRight w:val="0"/>
          <w:marTop w:val="0"/>
          <w:marBottom w:val="0"/>
          <w:divBdr>
            <w:top w:val="none" w:sz="0" w:space="0" w:color="auto"/>
            <w:left w:val="none" w:sz="0" w:space="0" w:color="auto"/>
            <w:bottom w:val="none" w:sz="0" w:space="0" w:color="auto"/>
            <w:right w:val="none" w:sz="0" w:space="0" w:color="auto"/>
          </w:divBdr>
        </w:div>
        <w:div w:id="1204708630">
          <w:marLeft w:val="0"/>
          <w:marRight w:val="0"/>
          <w:marTop w:val="0"/>
          <w:marBottom w:val="0"/>
          <w:divBdr>
            <w:top w:val="none" w:sz="0" w:space="0" w:color="auto"/>
            <w:left w:val="none" w:sz="0" w:space="0" w:color="auto"/>
            <w:bottom w:val="none" w:sz="0" w:space="0" w:color="auto"/>
            <w:right w:val="none" w:sz="0" w:space="0" w:color="auto"/>
          </w:divBdr>
        </w:div>
        <w:div w:id="686642712">
          <w:marLeft w:val="0"/>
          <w:marRight w:val="0"/>
          <w:marTop w:val="0"/>
          <w:marBottom w:val="0"/>
          <w:divBdr>
            <w:top w:val="none" w:sz="0" w:space="0" w:color="auto"/>
            <w:left w:val="none" w:sz="0" w:space="0" w:color="auto"/>
            <w:bottom w:val="none" w:sz="0" w:space="0" w:color="auto"/>
            <w:right w:val="none" w:sz="0" w:space="0" w:color="auto"/>
          </w:divBdr>
        </w:div>
        <w:div w:id="1988440004">
          <w:marLeft w:val="0"/>
          <w:marRight w:val="0"/>
          <w:marTop w:val="0"/>
          <w:marBottom w:val="0"/>
          <w:divBdr>
            <w:top w:val="none" w:sz="0" w:space="0" w:color="auto"/>
            <w:left w:val="none" w:sz="0" w:space="0" w:color="auto"/>
            <w:bottom w:val="none" w:sz="0" w:space="0" w:color="auto"/>
            <w:right w:val="none" w:sz="0" w:space="0" w:color="auto"/>
          </w:divBdr>
        </w:div>
        <w:div w:id="10188131">
          <w:marLeft w:val="0"/>
          <w:marRight w:val="0"/>
          <w:marTop w:val="0"/>
          <w:marBottom w:val="0"/>
          <w:divBdr>
            <w:top w:val="none" w:sz="0" w:space="0" w:color="auto"/>
            <w:left w:val="none" w:sz="0" w:space="0" w:color="auto"/>
            <w:bottom w:val="none" w:sz="0" w:space="0" w:color="auto"/>
            <w:right w:val="none" w:sz="0" w:space="0" w:color="auto"/>
          </w:divBdr>
        </w:div>
        <w:div w:id="212500060">
          <w:marLeft w:val="0"/>
          <w:marRight w:val="0"/>
          <w:marTop w:val="0"/>
          <w:marBottom w:val="0"/>
          <w:divBdr>
            <w:top w:val="none" w:sz="0" w:space="0" w:color="auto"/>
            <w:left w:val="none" w:sz="0" w:space="0" w:color="auto"/>
            <w:bottom w:val="none" w:sz="0" w:space="0" w:color="auto"/>
            <w:right w:val="none" w:sz="0" w:space="0" w:color="auto"/>
          </w:divBdr>
        </w:div>
        <w:div w:id="1232816099">
          <w:marLeft w:val="0"/>
          <w:marRight w:val="0"/>
          <w:marTop w:val="0"/>
          <w:marBottom w:val="0"/>
          <w:divBdr>
            <w:top w:val="none" w:sz="0" w:space="0" w:color="auto"/>
            <w:left w:val="none" w:sz="0" w:space="0" w:color="auto"/>
            <w:bottom w:val="none" w:sz="0" w:space="0" w:color="auto"/>
            <w:right w:val="none" w:sz="0" w:space="0" w:color="auto"/>
          </w:divBdr>
        </w:div>
        <w:div w:id="2086681270">
          <w:marLeft w:val="0"/>
          <w:marRight w:val="0"/>
          <w:marTop w:val="0"/>
          <w:marBottom w:val="0"/>
          <w:divBdr>
            <w:top w:val="none" w:sz="0" w:space="0" w:color="auto"/>
            <w:left w:val="none" w:sz="0" w:space="0" w:color="auto"/>
            <w:bottom w:val="none" w:sz="0" w:space="0" w:color="auto"/>
            <w:right w:val="none" w:sz="0" w:space="0" w:color="auto"/>
          </w:divBdr>
        </w:div>
        <w:div w:id="2120294430">
          <w:marLeft w:val="0"/>
          <w:marRight w:val="0"/>
          <w:marTop w:val="0"/>
          <w:marBottom w:val="0"/>
          <w:divBdr>
            <w:top w:val="none" w:sz="0" w:space="0" w:color="auto"/>
            <w:left w:val="none" w:sz="0" w:space="0" w:color="auto"/>
            <w:bottom w:val="none" w:sz="0" w:space="0" w:color="auto"/>
            <w:right w:val="none" w:sz="0" w:space="0" w:color="auto"/>
          </w:divBdr>
        </w:div>
        <w:div w:id="543952284">
          <w:marLeft w:val="0"/>
          <w:marRight w:val="0"/>
          <w:marTop w:val="0"/>
          <w:marBottom w:val="0"/>
          <w:divBdr>
            <w:top w:val="none" w:sz="0" w:space="0" w:color="auto"/>
            <w:left w:val="none" w:sz="0" w:space="0" w:color="auto"/>
            <w:bottom w:val="none" w:sz="0" w:space="0" w:color="auto"/>
            <w:right w:val="none" w:sz="0" w:space="0" w:color="auto"/>
          </w:divBdr>
        </w:div>
        <w:div w:id="822084619">
          <w:marLeft w:val="0"/>
          <w:marRight w:val="0"/>
          <w:marTop w:val="0"/>
          <w:marBottom w:val="0"/>
          <w:divBdr>
            <w:top w:val="none" w:sz="0" w:space="0" w:color="auto"/>
            <w:left w:val="none" w:sz="0" w:space="0" w:color="auto"/>
            <w:bottom w:val="none" w:sz="0" w:space="0" w:color="auto"/>
            <w:right w:val="none" w:sz="0" w:space="0" w:color="auto"/>
          </w:divBdr>
        </w:div>
        <w:div w:id="553394542">
          <w:marLeft w:val="0"/>
          <w:marRight w:val="0"/>
          <w:marTop w:val="0"/>
          <w:marBottom w:val="0"/>
          <w:divBdr>
            <w:top w:val="none" w:sz="0" w:space="0" w:color="auto"/>
            <w:left w:val="none" w:sz="0" w:space="0" w:color="auto"/>
            <w:bottom w:val="none" w:sz="0" w:space="0" w:color="auto"/>
            <w:right w:val="none" w:sz="0" w:space="0" w:color="auto"/>
          </w:divBdr>
        </w:div>
        <w:div w:id="179785266">
          <w:marLeft w:val="0"/>
          <w:marRight w:val="0"/>
          <w:marTop w:val="0"/>
          <w:marBottom w:val="0"/>
          <w:divBdr>
            <w:top w:val="none" w:sz="0" w:space="0" w:color="auto"/>
            <w:left w:val="none" w:sz="0" w:space="0" w:color="auto"/>
            <w:bottom w:val="none" w:sz="0" w:space="0" w:color="auto"/>
            <w:right w:val="none" w:sz="0" w:space="0" w:color="auto"/>
          </w:divBdr>
        </w:div>
        <w:div w:id="93019878">
          <w:marLeft w:val="0"/>
          <w:marRight w:val="0"/>
          <w:marTop w:val="0"/>
          <w:marBottom w:val="0"/>
          <w:divBdr>
            <w:top w:val="none" w:sz="0" w:space="0" w:color="auto"/>
            <w:left w:val="none" w:sz="0" w:space="0" w:color="auto"/>
            <w:bottom w:val="none" w:sz="0" w:space="0" w:color="auto"/>
            <w:right w:val="none" w:sz="0" w:space="0" w:color="auto"/>
          </w:divBdr>
        </w:div>
        <w:div w:id="922685286">
          <w:marLeft w:val="0"/>
          <w:marRight w:val="0"/>
          <w:marTop w:val="0"/>
          <w:marBottom w:val="0"/>
          <w:divBdr>
            <w:top w:val="none" w:sz="0" w:space="0" w:color="auto"/>
            <w:left w:val="none" w:sz="0" w:space="0" w:color="auto"/>
            <w:bottom w:val="none" w:sz="0" w:space="0" w:color="auto"/>
            <w:right w:val="none" w:sz="0" w:space="0" w:color="auto"/>
          </w:divBdr>
        </w:div>
        <w:div w:id="1169364907">
          <w:marLeft w:val="0"/>
          <w:marRight w:val="0"/>
          <w:marTop w:val="0"/>
          <w:marBottom w:val="0"/>
          <w:divBdr>
            <w:top w:val="none" w:sz="0" w:space="0" w:color="auto"/>
            <w:left w:val="none" w:sz="0" w:space="0" w:color="auto"/>
            <w:bottom w:val="none" w:sz="0" w:space="0" w:color="auto"/>
            <w:right w:val="none" w:sz="0" w:space="0" w:color="auto"/>
          </w:divBdr>
        </w:div>
        <w:div w:id="77025787">
          <w:marLeft w:val="0"/>
          <w:marRight w:val="0"/>
          <w:marTop w:val="0"/>
          <w:marBottom w:val="0"/>
          <w:divBdr>
            <w:top w:val="none" w:sz="0" w:space="0" w:color="auto"/>
            <w:left w:val="none" w:sz="0" w:space="0" w:color="auto"/>
            <w:bottom w:val="none" w:sz="0" w:space="0" w:color="auto"/>
            <w:right w:val="none" w:sz="0" w:space="0" w:color="auto"/>
          </w:divBdr>
        </w:div>
      </w:divsChild>
    </w:div>
    <w:div w:id="989288878">
      <w:bodyDiv w:val="1"/>
      <w:marLeft w:val="0"/>
      <w:marRight w:val="0"/>
      <w:marTop w:val="0"/>
      <w:marBottom w:val="0"/>
      <w:divBdr>
        <w:top w:val="none" w:sz="0" w:space="0" w:color="auto"/>
        <w:left w:val="none" w:sz="0" w:space="0" w:color="auto"/>
        <w:bottom w:val="none" w:sz="0" w:space="0" w:color="auto"/>
        <w:right w:val="none" w:sz="0" w:space="0" w:color="auto"/>
      </w:divBdr>
    </w:div>
    <w:div w:id="1040518462">
      <w:bodyDiv w:val="1"/>
      <w:marLeft w:val="0"/>
      <w:marRight w:val="0"/>
      <w:marTop w:val="0"/>
      <w:marBottom w:val="0"/>
      <w:divBdr>
        <w:top w:val="none" w:sz="0" w:space="0" w:color="auto"/>
        <w:left w:val="none" w:sz="0" w:space="0" w:color="auto"/>
        <w:bottom w:val="none" w:sz="0" w:space="0" w:color="auto"/>
        <w:right w:val="none" w:sz="0" w:space="0" w:color="auto"/>
      </w:divBdr>
    </w:div>
    <w:div w:id="1076324663">
      <w:bodyDiv w:val="1"/>
      <w:marLeft w:val="0"/>
      <w:marRight w:val="0"/>
      <w:marTop w:val="0"/>
      <w:marBottom w:val="0"/>
      <w:divBdr>
        <w:top w:val="none" w:sz="0" w:space="0" w:color="auto"/>
        <w:left w:val="none" w:sz="0" w:space="0" w:color="auto"/>
        <w:bottom w:val="none" w:sz="0" w:space="0" w:color="auto"/>
        <w:right w:val="none" w:sz="0" w:space="0" w:color="auto"/>
      </w:divBdr>
      <w:divsChild>
        <w:div w:id="279147550">
          <w:marLeft w:val="0"/>
          <w:marRight w:val="0"/>
          <w:marTop w:val="0"/>
          <w:marBottom w:val="0"/>
          <w:divBdr>
            <w:top w:val="none" w:sz="0" w:space="0" w:color="auto"/>
            <w:left w:val="none" w:sz="0" w:space="0" w:color="auto"/>
            <w:bottom w:val="none" w:sz="0" w:space="0" w:color="auto"/>
            <w:right w:val="none" w:sz="0" w:space="0" w:color="auto"/>
          </w:divBdr>
        </w:div>
        <w:div w:id="1209993045">
          <w:marLeft w:val="0"/>
          <w:marRight w:val="0"/>
          <w:marTop w:val="0"/>
          <w:marBottom w:val="0"/>
          <w:divBdr>
            <w:top w:val="none" w:sz="0" w:space="0" w:color="auto"/>
            <w:left w:val="none" w:sz="0" w:space="0" w:color="auto"/>
            <w:bottom w:val="none" w:sz="0" w:space="0" w:color="auto"/>
            <w:right w:val="none" w:sz="0" w:space="0" w:color="auto"/>
          </w:divBdr>
        </w:div>
        <w:div w:id="1242103980">
          <w:marLeft w:val="0"/>
          <w:marRight w:val="0"/>
          <w:marTop w:val="0"/>
          <w:marBottom w:val="0"/>
          <w:divBdr>
            <w:top w:val="none" w:sz="0" w:space="0" w:color="auto"/>
            <w:left w:val="none" w:sz="0" w:space="0" w:color="auto"/>
            <w:bottom w:val="none" w:sz="0" w:space="0" w:color="auto"/>
            <w:right w:val="none" w:sz="0" w:space="0" w:color="auto"/>
          </w:divBdr>
        </w:div>
        <w:div w:id="1379282677">
          <w:marLeft w:val="0"/>
          <w:marRight w:val="0"/>
          <w:marTop w:val="0"/>
          <w:marBottom w:val="0"/>
          <w:divBdr>
            <w:top w:val="none" w:sz="0" w:space="0" w:color="auto"/>
            <w:left w:val="none" w:sz="0" w:space="0" w:color="auto"/>
            <w:bottom w:val="none" w:sz="0" w:space="0" w:color="auto"/>
            <w:right w:val="none" w:sz="0" w:space="0" w:color="auto"/>
          </w:divBdr>
        </w:div>
        <w:div w:id="331374954">
          <w:marLeft w:val="0"/>
          <w:marRight w:val="0"/>
          <w:marTop w:val="0"/>
          <w:marBottom w:val="0"/>
          <w:divBdr>
            <w:top w:val="none" w:sz="0" w:space="0" w:color="auto"/>
            <w:left w:val="none" w:sz="0" w:space="0" w:color="auto"/>
            <w:bottom w:val="none" w:sz="0" w:space="0" w:color="auto"/>
            <w:right w:val="none" w:sz="0" w:space="0" w:color="auto"/>
          </w:divBdr>
        </w:div>
        <w:div w:id="1195115305">
          <w:marLeft w:val="0"/>
          <w:marRight w:val="0"/>
          <w:marTop w:val="0"/>
          <w:marBottom w:val="0"/>
          <w:divBdr>
            <w:top w:val="none" w:sz="0" w:space="0" w:color="auto"/>
            <w:left w:val="none" w:sz="0" w:space="0" w:color="auto"/>
            <w:bottom w:val="none" w:sz="0" w:space="0" w:color="auto"/>
            <w:right w:val="none" w:sz="0" w:space="0" w:color="auto"/>
          </w:divBdr>
        </w:div>
        <w:div w:id="1200817282">
          <w:marLeft w:val="0"/>
          <w:marRight w:val="0"/>
          <w:marTop w:val="0"/>
          <w:marBottom w:val="0"/>
          <w:divBdr>
            <w:top w:val="none" w:sz="0" w:space="0" w:color="auto"/>
            <w:left w:val="none" w:sz="0" w:space="0" w:color="auto"/>
            <w:bottom w:val="none" w:sz="0" w:space="0" w:color="auto"/>
            <w:right w:val="none" w:sz="0" w:space="0" w:color="auto"/>
          </w:divBdr>
        </w:div>
        <w:div w:id="1912619585">
          <w:marLeft w:val="0"/>
          <w:marRight w:val="0"/>
          <w:marTop w:val="0"/>
          <w:marBottom w:val="0"/>
          <w:divBdr>
            <w:top w:val="none" w:sz="0" w:space="0" w:color="auto"/>
            <w:left w:val="none" w:sz="0" w:space="0" w:color="auto"/>
            <w:bottom w:val="none" w:sz="0" w:space="0" w:color="auto"/>
            <w:right w:val="none" w:sz="0" w:space="0" w:color="auto"/>
          </w:divBdr>
        </w:div>
        <w:div w:id="1576747725">
          <w:marLeft w:val="0"/>
          <w:marRight w:val="0"/>
          <w:marTop w:val="0"/>
          <w:marBottom w:val="0"/>
          <w:divBdr>
            <w:top w:val="none" w:sz="0" w:space="0" w:color="auto"/>
            <w:left w:val="none" w:sz="0" w:space="0" w:color="auto"/>
            <w:bottom w:val="none" w:sz="0" w:space="0" w:color="auto"/>
            <w:right w:val="none" w:sz="0" w:space="0" w:color="auto"/>
          </w:divBdr>
        </w:div>
        <w:div w:id="1593053164">
          <w:marLeft w:val="0"/>
          <w:marRight w:val="0"/>
          <w:marTop w:val="0"/>
          <w:marBottom w:val="0"/>
          <w:divBdr>
            <w:top w:val="none" w:sz="0" w:space="0" w:color="auto"/>
            <w:left w:val="none" w:sz="0" w:space="0" w:color="auto"/>
            <w:bottom w:val="none" w:sz="0" w:space="0" w:color="auto"/>
            <w:right w:val="none" w:sz="0" w:space="0" w:color="auto"/>
          </w:divBdr>
        </w:div>
        <w:div w:id="1275409328">
          <w:marLeft w:val="0"/>
          <w:marRight w:val="0"/>
          <w:marTop w:val="0"/>
          <w:marBottom w:val="0"/>
          <w:divBdr>
            <w:top w:val="none" w:sz="0" w:space="0" w:color="auto"/>
            <w:left w:val="none" w:sz="0" w:space="0" w:color="auto"/>
            <w:bottom w:val="none" w:sz="0" w:space="0" w:color="auto"/>
            <w:right w:val="none" w:sz="0" w:space="0" w:color="auto"/>
          </w:divBdr>
        </w:div>
        <w:div w:id="143012469">
          <w:marLeft w:val="0"/>
          <w:marRight w:val="0"/>
          <w:marTop w:val="0"/>
          <w:marBottom w:val="0"/>
          <w:divBdr>
            <w:top w:val="none" w:sz="0" w:space="0" w:color="auto"/>
            <w:left w:val="none" w:sz="0" w:space="0" w:color="auto"/>
            <w:bottom w:val="none" w:sz="0" w:space="0" w:color="auto"/>
            <w:right w:val="none" w:sz="0" w:space="0" w:color="auto"/>
          </w:divBdr>
        </w:div>
        <w:div w:id="1346324068">
          <w:marLeft w:val="0"/>
          <w:marRight w:val="0"/>
          <w:marTop w:val="0"/>
          <w:marBottom w:val="0"/>
          <w:divBdr>
            <w:top w:val="none" w:sz="0" w:space="0" w:color="auto"/>
            <w:left w:val="none" w:sz="0" w:space="0" w:color="auto"/>
            <w:bottom w:val="none" w:sz="0" w:space="0" w:color="auto"/>
            <w:right w:val="none" w:sz="0" w:space="0" w:color="auto"/>
          </w:divBdr>
        </w:div>
        <w:div w:id="406919957">
          <w:marLeft w:val="0"/>
          <w:marRight w:val="0"/>
          <w:marTop w:val="0"/>
          <w:marBottom w:val="0"/>
          <w:divBdr>
            <w:top w:val="none" w:sz="0" w:space="0" w:color="auto"/>
            <w:left w:val="none" w:sz="0" w:space="0" w:color="auto"/>
            <w:bottom w:val="none" w:sz="0" w:space="0" w:color="auto"/>
            <w:right w:val="none" w:sz="0" w:space="0" w:color="auto"/>
          </w:divBdr>
        </w:div>
        <w:div w:id="188883648">
          <w:marLeft w:val="0"/>
          <w:marRight w:val="0"/>
          <w:marTop w:val="0"/>
          <w:marBottom w:val="0"/>
          <w:divBdr>
            <w:top w:val="none" w:sz="0" w:space="0" w:color="auto"/>
            <w:left w:val="none" w:sz="0" w:space="0" w:color="auto"/>
            <w:bottom w:val="none" w:sz="0" w:space="0" w:color="auto"/>
            <w:right w:val="none" w:sz="0" w:space="0" w:color="auto"/>
          </w:divBdr>
        </w:div>
        <w:div w:id="527914306">
          <w:marLeft w:val="0"/>
          <w:marRight w:val="0"/>
          <w:marTop w:val="0"/>
          <w:marBottom w:val="0"/>
          <w:divBdr>
            <w:top w:val="none" w:sz="0" w:space="0" w:color="auto"/>
            <w:left w:val="none" w:sz="0" w:space="0" w:color="auto"/>
            <w:bottom w:val="none" w:sz="0" w:space="0" w:color="auto"/>
            <w:right w:val="none" w:sz="0" w:space="0" w:color="auto"/>
          </w:divBdr>
        </w:div>
        <w:div w:id="1514146871">
          <w:marLeft w:val="0"/>
          <w:marRight w:val="0"/>
          <w:marTop w:val="0"/>
          <w:marBottom w:val="0"/>
          <w:divBdr>
            <w:top w:val="none" w:sz="0" w:space="0" w:color="auto"/>
            <w:left w:val="none" w:sz="0" w:space="0" w:color="auto"/>
            <w:bottom w:val="none" w:sz="0" w:space="0" w:color="auto"/>
            <w:right w:val="none" w:sz="0" w:space="0" w:color="auto"/>
          </w:divBdr>
        </w:div>
        <w:div w:id="609241509">
          <w:marLeft w:val="0"/>
          <w:marRight w:val="0"/>
          <w:marTop w:val="0"/>
          <w:marBottom w:val="0"/>
          <w:divBdr>
            <w:top w:val="none" w:sz="0" w:space="0" w:color="auto"/>
            <w:left w:val="none" w:sz="0" w:space="0" w:color="auto"/>
            <w:bottom w:val="none" w:sz="0" w:space="0" w:color="auto"/>
            <w:right w:val="none" w:sz="0" w:space="0" w:color="auto"/>
          </w:divBdr>
        </w:div>
        <w:div w:id="1699114531">
          <w:marLeft w:val="0"/>
          <w:marRight w:val="0"/>
          <w:marTop w:val="0"/>
          <w:marBottom w:val="0"/>
          <w:divBdr>
            <w:top w:val="none" w:sz="0" w:space="0" w:color="auto"/>
            <w:left w:val="none" w:sz="0" w:space="0" w:color="auto"/>
            <w:bottom w:val="none" w:sz="0" w:space="0" w:color="auto"/>
            <w:right w:val="none" w:sz="0" w:space="0" w:color="auto"/>
          </w:divBdr>
        </w:div>
        <w:div w:id="1846018744">
          <w:marLeft w:val="0"/>
          <w:marRight w:val="0"/>
          <w:marTop w:val="0"/>
          <w:marBottom w:val="0"/>
          <w:divBdr>
            <w:top w:val="none" w:sz="0" w:space="0" w:color="auto"/>
            <w:left w:val="none" w:sz="0" w:space="0" w:color="auto"/>
            <w:bottom w:val="none" w:sz="0" w:space="0" w:color="auto"/>
            <w:right w:val="none" w:sz="0" w:space="0" w:color="auto"/>
          </w:divBdr>
        </w:div>
        <w:div w:id="1117338416">
          <w:marLeft w:val="0"/>
          <w:marRight w:val="0"/>
          <w:marTop w:val="0"/>
          <w:marBottom w:val="0"/>
          <w:divBdr>
            <w:top w:val="none" w:sz="0" w:space="0" w:color="auto"/>
            <w:left w:val="none" w:sz="0" w:space="0" w:color="auto"/>
            <w:bottom w:val="none" w:sz="0" w:space="0" w:color="auto"/>
            <w:right w:val="none" w:sz="0" w:space="0" w:color="auto"/>
          </w:divBdr>
        </w:div>
      </w:divsChild>
    </w:div>
    <w:div w:id="1292907065">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5">
          <w:marLeft w:val="0"/>
          <w:marRight w:val="0"/>
          <w:marTop w:val="0"/>
          <w:marBottom w:val="0"/>
          <w:divBdr>
            <w:top w:val="none" w:sz="0" w:space="0" w:color="auto"/>
            <w:left w:val="none" w:sz="0" w:space="0" w:color="auto"/>
            <w:bottom w:val="none" w:sz="0" w:space="0" w:color="auto"/>
            <w:right w:val="none" w:sz="0" w:space="0" w:color="auto"/>
          </w:divBdr>
        </w:div>
        <w:div w:id="208882342">
          <w:marLeft w:val="0"/>
          <w:marRight w:val="0"/>
          <w:marTop w:val="0"/>
          <w:marBottom w:val="0"/>
          <w:divBdr>
            <w:top w:val="none" w:sz="0" w:space="0" w:color="auto"/>
            <w:left w:val="none" w:sz="0" w:space="0" w:color="auto"/>
            <w:bottom w:val="none" w:sz="0" w:space="0" w:color="auto"/>
            <w:right w:val="none" w:sz="0" w:space="0" w:color="auto"/>
          </w:divBdr>
        </w:div>
        <w:div w:id="1838692888">
          <w:marLeft w:val="0"/>
          <w:marRight w:val="0"/>
          <w:marTop w:val="0"/>
          <w:marBottom w:val="0"/>
          <w:divBdr>
            <w:top w:val="none" w:sz="0" w:space="0" w:color="auto"/>
            <w:left w:val="none" w:sz="0" w:space="0" w:color="auto"/>
            <w:bottom w:val="none" w:sz="0" w:space="0" w:color="auto"/>
            <w:right w:val="none" w:sz="0" w:space="0" w:color="auto"/>
          </w:divBdr>
        </w:div>
        <w:div w:id="1057128177">
          <w:marLeft w:val="0"/>
          <w:marRight w:val="0"/>
          <w:marTop w:val="0"/>
          <w:marBottom w:val="0"/>
          <w:divBdr>
            <w:top w:val="none" w:sz="0" w:space="0" w:color="auto"/>
            <w:left w:val="none" w:sz="0" w:space="0" w:color="auto"/>
            <w:bottom w:val="none" w:sz="0" w:space="0" w:color="auto"/>
            <w:right w:val="none" w:sz="0" w:space="0" w:color="auto"/>
          </w:divBdr>
        </w:div>
        <w:div w:id="274992534">
          <w:marLeft w:val="0"/>
          <w:marRight w:val="0"/>
          <w:marTop w:val="0"/>
          <w:marBottom w:val="0"/>
          <w:divBdr>
            <w:top w:val="none" w:sz="0" w:space="0" w:color="auto"/>
            <w:left w:val="none" w:sz="0" w:space="0" w:color="auto"/>
            <w:bottom w:val="none" w:sz="0" w:space="0" w:color="auto"/>
            <w:right w:val="none" w:sz="0" w:space="0" w:color="auto"/>
          </w:divBdr>
        </w:div>
      </w:divsChild>
    </w:div>
    <w:div w:id="1318607923">
      <w:bodyDiv w:val="1"/>
      <w:marLeft w:val="0"/>
      <w:marRight w:val="0"/>
      <w:marTop w:val="0"/>
      <w:marBottom w:val="0"/>
      <w:divBdr>
        <w:top w:val="none" w:sz="0" w:space="0" w:color="auto"/>
        <w:left w:val="none" w:sz="0" w:space="0" w:color="auto"/>
        <w:bottom w:val="none" w:sz="0" w:space="0" w:color="auto"/>
        <w:right w:val="none" w:sz="0" w:space="0" w:color="auto"/>
      </w:divBdr>
      <w:divsChild>
        <w:div w:id="130561093">
          <w:marLeft w:val="0"/>
          <w:marRight w:val="0"/>
          <w:marTop w:val="0"/>
          <w:marBottom w:val="0"/>
          <w:divBdr>
            <w:top w:val="none" w:sz="0" w:space="0" w:color="auto"/>
            <w:left w:val="none" w:sz="0" w:space="0" w:color="auto"/>
            <w:bottom w:val="none" w:sz="0" w:space="0" w:color="auto"/>
            <w:right w:val="none" w:sz="0" w:space="0" w:color="auto"/>
          </w:divBdr>
        </w:div>
        <w:div w:id="1604069283">
          <w:marLeft w:val="0"/>
          <w:marRight w:val="0"/>
          <w:marTop w:val="0"/>
          <w:marBottom w:val="0"/>
          <w:divBdr>
            <w:top w:val="none" w:sz="0" w:space="0" w:color="auto"/>
            <w:left w:val="none" w:sz="0" w:space="0" w:color="auto"/>
            <w:bottom w:val="none" w:sz="0" w:space="0" w:color="auto"/>
            <w:right w:val="none" w:sz="0" w:space="0" w:color="auto"/>
          </w:divBdr>
        </w:div>
        <w:div w:id="926688878">
          <w:marLeft w:val="0"/>
          <w:marRight w:val="0"/>
          <w:marTop w:val="0"/>
          <w:marBottom w:val="0"/>
          <w:divBdr>
            <w:top w:val="none" w:sz="0" w:space="0" w:color="auto"/>
            <w:left w:val="none" w:sz="0" w:space="0" w:color="auto"/>
            <w:bottom w:val="none" w:sz="0" w:space="0" w:color="auto"/>
            <w:right w:val="none" w:sz="0" w:space="0" w:color="auto"/>
          </w:divBdr>
        </w:div>
      </w:divsChild>
    </w:div>
    <w:div w:id="1452506883">
      <w:bodyDiv w:val="1"/>
      <w:marLeft w:val="0"/>
      <w:marRight w:val="0"/>
      <w:marTop w:val="0"/>
      <w:marBottom w:val="0"/>
      <w:divBdr>
        <w:top w:val="none" w:sz="0" w:space="0" w:color="auto"/>
        <w:left w:val="none" w:sz="0" w:space="0" w:color="auto"/>
        <w:bottom w:val="none" w:sz="0" w:space="0" w:color="auto"/>
        <w:right w:val="none" w:sz="0" w:space="0" w:color="auto"/>
      </w:divBdr>
    </w:div>
    <w:div w:id="1669214691">
      <w:bodyDiv w:val="1"/>
      <w:marLeft w:val="0"/>
      <w:marRight w:val="0"/>
      <w:marTop w:val="0"/>
      <w:marBottom w:val="0"/>
      <w:divBdr>
        <w:top w:val="none" w:sz="0" w:space="0" w:color="auto"/>
        <w:left w:val="none" w:sz="0" w:space="0" w:color="auto"/>
        <w:bottom w:val="none" w:sz="0" w:space="0" w:color="auto"/>
        <w:right w:val="none" w:sz="0" w:space="0" w:color="auto"/>
      </w:divBdr>
      <w:divsChild>
        <w:div w:id="1544174575">
          <w:marLeft w:val="0"/>
          <w:marRight w:val="0"/>
          <w:marTop w:val="0"/>
          <w:marBottom w:val="0"/>
          <w:divBdr>
            <w:top w:val="none" w:sz="0" w:space="0" w:color="auto"/>
            <w:left w:val="none" w:sz="0" w:space="0" w:color="auto"/>
            <w:bottom w:val="none" w:sz="0" w:space="0" w:color="auto"/>
            <w:right w:val="none" w:sz="0" w:space="0" w:color="auto"/>
          </w:divBdr>
        </w:div>
        <w:div w:id="1439787193">
          <w:marLeft w:val="0"/>
          <w:marRight w:val="0"/>
          <w:marTop w:val="0"/>
          <w:marBottom w:val="0"/>
          <w:divBdr>
            <w:top w:val="none" w:sz="0" w:space="0" w:color="auto"/>
            <w:left w:val="none" w:sz="0" w:space="0" w:color="auto"/>
            <w:bottom w:val="none" w:sz="0" w:space="0" w:color="auto"/>
            <w:right w:val="none" w:sz="0" w:space="0" w:color="auto"/>
          </w:divBdr>
        </w:div>
        <w:div w:id="682242436">
          <w:marLeft w:val="0"/>
          <w:marRight w:val="0"/>
          <w:marTop w:val="0"/>
          <w:marBottom w:val="0"/>
          <w:divBdr>
            <w:top w:val="none" w:sz="0" w:space="0" w:color="auto"/>
            <w:left w:val="none" w:sz="0" w:space="0" w:color="auto"/>
            <w:bottom w:val="none" w:sz="0" w:space="0" w:color="auto"/>
            <w:right w:val="none" w:sz="0" w:space="0" w:color="auto"/>
          </w:divBdr>
        </w:div>
        <w:div w:id="432239103">
          <w:marLeft w:val="0"/>
          <w:marRight w:val="0"/>
          <w:marTop w:val="0"/>
          <w:marBottom w:val="0"/>
          <w:divBdr>
            <w:top w:val="none" w:sz="0" w:space="0" w:color="auto"/>
            <w:left w:val="none" w:sz="0" w:space="0" w:color="auto"/>
            <w:bottom w:val="none" w:sz="0" w:space="0" w:color="auto"/>
            <w:right w:val="none" w:sz="0" w:space="0" w:color="auto"/>
          </w:divBdr>
        </w:div>
        <w:div w:id="1762607542">
          <w:marLeft w:val="0"/>
          <w:marRight w:val="0"/>
          <w:marTop w:val="0"/>
          <w:marBottom w:val="0"/>
          <w:divBdr>
            <w:top w:val="none" w:sz="0" w:space="0" w:color="auto"/>
            <w:left w:val="none" w:sz="0" w:space="0" w:color="auto"/>
            <w:bottom w:val="none" w:sz="0" w:space="0" w:color="auto"/>
            <w:right w:val="none" w:sz="0" w:space="0" w:color="auto"/>
          </w:divBdr>
        </w:div>
        <w:div w:id="44374567">
          <w:marLeft w:val="0"/>
          <w:marRight w:val="0"/>
          <w:marTop w:val="0"/>
          <w:marBottom w:val="0"/>
          <w:divBdr>
            <w:top w:val="none" w:sz="0" w:space="0" w:color="auto"/>
            <w:left w:val="none" w:sz="0" w:space="0" w:color="auto"/>
            <w:bottom w:val="none" w:sz="0" w:space="0" w:color="auto"/>
            <w:right w:val="none" w:sz="0" w:space="0" w:color="auto"/>
          </w:divBdr>
        </w:div>
        <w:div w:id="1212380066">
          <w:marLeft w:val="0"/>
          <w:marRight w:val="0"/>
          <w:marTop w:val="0"/>
          <w:marBottom w:val="0"/>
          <w:divBdr>
            <w:top w:val="none" w:sz="0" w:space="0" w:color="auto"/>
            <w:left w:val="none" w:sz="0" w:space="0" w:color="auto"/>
            <w:bottom w:val="none" w:sz="0" w:space="0" w:color="auto"/>
            <w:right w:val="none" w:sz="0" w:space="0" w:color="auto"/>
          </w:divBdr>
        </w:div>
        <w:div w:id="1111239172">
          <w:marLeft w:val="0"/>
          <w:marRight w:val="0"/>
          <w:marTop w:val="0"/>
          <w:marBottom w:val="0"/>
          <w:divBdr>
            <w:top w:val="none" w:sz="0" w:space="0" w:color="auto"/>
            <w:left w:val="none" w:sz="0" w:space="0" w:color="auto"/>
            <w:bottom w:val="none" w:sz="0" w:space="0" w:color="auto"/>
            <w:right w:val="none" w:sz="0" w:space="0" w:color="auto"/>
          </w:divBdr>
        </w:div>
        <w:div w:id="2143305720">
          <w:marLeft w:val="0"/>
          <w:marRight w:val="0"/>
          <w:marTop w:val="0"/>
          <w:marBottom w:val="0"/>
          <w:divBdr>
            <w:top w:val="none" w:sz="0" w:space="0" w:color="auto"/>
            <w:left w:val="none" w:sz="0" w:space="0" w:color="auto"/>
            <w:bottom w:val="none" w:sz="0" w:space="0" w:color="auto"/>
            <w:right w:val="none" w:sz="0" w:space="0" w:color="auto"/>
          </w:divBdr>
        </w:div>
        <w:div w:id="898705930">
          <w:marLeft w:val="0"/>
          <w:marRight w:val="0"/>
          <w:marTop w:val="0"/>
          <w:marBottom w:val="0"/>
          <w:divBdr>
            <w:top w:val="none" w:sz="0" w:space="0" w:color="auto"/>
            <w:left w:val="none" w:sz="0" w:space="0" w:color="auto"/>
            <w:bottom w:val="none" w:sz="0" w:space="0" w:color="auto"/>
            <w:right w:val="none" w:sz="0" w:space="0" w:color="auto"/>
          </w:divBdr>
        </w:div>
        <w:div w:id="1377388134">
          <w:marLeft w:val="0"/>
          <w:marRight w:val="0"/>
          <w:marTop w:val="0"/>
          <w:marBottom w:val="0"/>
          <w:divBdr>
            <w:top w:val="none" w:sz="0" w:space="0" w:color="auto"/>
            <w:left w:val="none" w:sz="0" w:space="0" w:color="auto"/>
            <w:bottom w:val="none" w:sz="0" w:space="0" w:color="auto"/>
            <w:right w:val="none" w:sz="0" w:space="0" w:color="auto"/>
          </w:divBdr>
        </w:div>
        <w:div w:id="1228497569">
          <w:marLeft w:val="0"/>
          <w:marRight w:val="0"/>
          <w:marTop w:val="0"/>
          <w:marBottom w:val="0"/>
          <w:divBdr>
            <w:top w:val="none" w:sz="0" w:space="0" w:color="auto"/>
            <w:left w:val="none" w:sz="0" w:space="0" w:color="auto"/>
            <w:bottom w:val="none" w:sz="0" w:space="0" w:color="auto"/>
            <w:right w:val="none" w:sz="0" w:space="0" w:color="auto"/>
          </w:divBdr>
        </w:div>
        <w:div w:id="1443112084">
          <w:marLeft w:val="0"/>
          <w:marRight w:val="0"/>
          <w:marTop w:val="0"/>
          <w:marBottom w:val="0"/>
          <w:divBdr>
            <w:top w:val="none" w:sz="0" w:space="0" w:color="auto"/>
            <w:left w:val="none" w:sz="0" w:space="0" w:color="auto"/>
            <w:bottom w:val="none" w:sz="0" w:space="0" w:color="auto"/>
            <w:right w:val="none" w:sz="0" w:space="0" w:color="auto"/>
          </w:divBdr>
        </w:div>
        <w:div w:id="1260216972">
          <w:marLeft w:val="0"/>
          <w:marRight w:val="0"/>
          <w:marTop w:val="0"/>
          <w:marBottom w:val="0"/>
          <w:divBdr>
            <w:top w:val="none" w:sz="0" w:space="0" w:color="auto"/>
            <w:left w:val="none" w:sz="0" w:space="0" w:color="auto"/>
            <w:bottom w:val="none" w:sz="0" w:space="0" w:color="auto"/>
            <w:right w:val="none" w:sz="0" w:space="0" w:color="auto"/>
          </w:divBdr>
        </w:div>
        <w:div w:id="910502464">
          <w:marLeft w:val="0"/>
          <w:marRight w:val="0"/>
          <w:marTop w:val="0"/>
          <w:marBottom w:val="0"/>
          <w:divBdr>
            <w:top w:val="none" w:sz="0" w:space="0" w:color="auto"/>
            <w:left w:val="none" w:sz="0" w:space="0" w:color="auto"/>
            <w:bottom w:val="none" w:sz="0" w:space="0" w:color="auto"/>
            <w:right w:val="none" w:sz="0" w:space="0" w:color="auto"/>
          </w:divBdr>
        </w:div>
        <w:div w:id="1801067624">
          <w:marLeft w:val="0"/>
          <w:marRight w:val="0"/>
          <w:marTop w:val="0"/>
          <w:marBottom w:val="0"/>
          <w:divBdr>
            <w:top w:val="none" w:sz="0" w:space="0" w:color="auto"/>
            <w:left w:val="none" w:sz="0" w:space="0" w:color="auto"/>
            <w:bottom w:val="none" w:sz="0" w:space="0" w:color="auto"/>
            <w:right w:val="none" w:sz="0" w:space="0" w:color="auto"/>
          </w:divBdr>
        </w:div>
      </w:divsChild>
    </w:div>
    <w:div w:id="1694068057">
      <w:bodyDiv w:val="1"/>
      <w:marLeft w:val="0"/>
      <w:marRight w:val="0"/>
      <w:marTop w:val="0"/>
      <w:marBottom w:val="0"/>
      <w:divBdr>
        <w:top w:val="none" w:sz="0" w:space="0" w:color="auto"/>
        <w:left w:val="none" w:sz="0" w:space="0" w:color="auto"/>
        <w:bottom w:val="none" w:sz="0" w:space="0" w:color="auto"/>
        <w:right w:val="none" w:sz="0" w:space="0" w:color="auto"/>
      </w:divBdr>
    </w:div>
    <w:div w:id="1821074118">
      <w:bodyDiv w:val="1"/>
      <w:marLeft w:val="0"/>
      <w:marRight w:val="0"/>
      <w:marTop w:val="0"/>
      <w:marBottom w:val="0"/>
      <w:divBdr>
        <w:top w:val="none" w:sz="0" w:space="0" w:color="auto"/>
        <w:left w:val="none" w:sz="0" w:space="0" w:color="auto"/>
        <w:bottom w:val="none" w:sz="0" w:space="0" w:color="auto"/>
        <w:right w:val="none" w:sz="0" w:space="0" w:color="auto"/>
      </w:divBdr>
      <w:divsChild>
        <w:div w:id="298534055">
          <w:marLeft w:val="0"/>
          <w:marRight w:val="0"/>
          <w:marTop w:val="0"/>
          <w:marBottom w:val="0"/>
          <w:divBdr>
            <w:top w:val="none" w:sz="0" w:space="0" w:color="auto"/>
            <w:left w:val="none" w:sz="0" w:space="0" w:color="auto"/>
            <w:bottom w:val="none" w:sz="0" w:space="0" w:color="auto"/>
            <w:right w:val="none" w:sz="0" w:space="0" w:color="auto"/>
          </w:divBdr>
        </w:div>
        <w:div w:id="1330714397">
          <w:marLeft w:val="0"/>
          <w:marRight w:val="0"/>
          <w:marTop w:val="0"/>
          <w:marBottom w:val="0"/>
          <w:divBdr>
            <w:top w:val="none" w:sz="0" w:space="0" w:color="auto"/>
            <w:left w:val="none" w:sz="0" w:space="0" w:color="auto"/>
            <w:bottom w:val="none" w:sz="0" w:space="0" w:color="auto"/>
            <w:right w:val="none" w:sz="0" w:space="0" w:color="auto"/>
          </w:divBdr>
        </w:div>
        <w:div w:id="804197144">
          <w:marLeft w:val="0"/>
          <w:marRight w:val="0"/>
          <w:marTop w:val="0"/>
          <w:marBottom w:val="0"/>
          <w:divBdr>
            <w:top w:val="none" w:sz="0" w:space="0" w:color="auto"/>
            <w:left w:val="none" w:sz="0" w:space="0" w:color="auto"/>
            <w:bottom w:val="none" w:sz="0" w:space="0" w:color="auto"/>
            <w:right w:val="none" w:sz="0" w:space="0" w:color="auto"/>
          </w:divBdr>
        </w:div>
        <w:div w:id="264730515">
          <w:marLeft w:val="0"/>
          <w:marRight w:val="0"/>
          <w:marTop w:val="0"/>
          <w:marBottom w:val="0"/>
          <w:divBdr>
            <w:top w:val="none" w:sz="0" w:space="0" w:color="auto"/>
            <w:left w:val="none" w:sz="0" w:space="0" w:color="auto"/>
            <w:bottom w:val="none" w:sz="0" w:space="0" w:color="auto"/>
            <w:right w:val="none" w:sz="0" w:space="0" w:color="auto"/>
          </w:divBdr>
        </w:div>
      </w:divsChild>
    </w:div>
    <w:div w:id="1938169993">
      <w:bodyDiv w:val="1"/>
      <w:marLeft w:val="0"/>
      <w:marRight w:val="0"/>
      <w:marTop w:val="0"/>
      <w:marBottom w:val="0"/>
      <w:divBdr>
        <w:top w:val="none" w:sz="0" w:space="0" w:color="auto"/>
        <w:left w:val="none" w:sz="0" w:space="0" w:color="auto"/>
        <w:bottom w:val="none" w:sz="0" w:space="0" w:color="auto"/>
        <w:right w:val="none" w:sz="0" w:space="0" w:color="auto"/>
      </w:divBdr>
      <w:divsChild>
        <w:div w:id="1569994875">
          <w:marLeft w:val="0"/>
          <w:marRight w:val="0"/>
          <w:marTop w:val="0"/>
          <w:marBottom w:val="0"/>
          <w:divBdr>
            <w:top w:val="none" w:sz="0" w:space="0" w:color="auto"/>
            <w:left w:val="none" w:sz="0" w:space="0" w:color="auto"/>
            <w:bottom w:val="none" w:sz="0" w:space="0" w:color="auto"/>
            <w:right w:val="none" w:sz="0" w:space="0" w:color="auto"/>
          </w:divBdr>
        </w:div>
        <w:div w:id="1581328779">
          <w:marLeft w:val="0"/>
          <w:marRight w:val="0"/>
          <w:marTop w:val="0"/>
          <w:marBottom w:val="0"/>
          <w:divBdr>
            <w:top w:val="none" w:sz="0" w:space="0" w:color="auto"/>
            <w:left w:val="none" w:sz="0" w:space="0" w:color="auto"/>
            <w:bottom w:val="none" w:sz="0" w:space="0" w:color="auto"/>
            <w:right w:val="none" w:sz="0" w:space="0" w:color="auto"/>
          </w:divBdr>
        </w:div>
        <w:div w:id="1045526716">
          <w:marLeft w:val="0"/>
          <w:marRight w:val="0"/>
          <w:marTop w:val="0"/>
          <w:marBottom w:val="0"/>
          <w:divBdr>
            <w:top w:val="none" w:sz="0" w:space="0" w:color="auto"/>
            <w:left w:val="none" w:sz="0" w:space="0" w:color="auto"/>
            <w:bottom w:val="none" w:sz="0" w:space="0" w:color="auto"/>
            <w:right w:val="none" w:sz="0" w:space="0" w:color="auto"/>
          </w:divBdr>
        </w:div>
      </w:divsChild>
    </w:div>
    <w:div w:id="1967545118">
      <w:bodyDiv w:val="1"/>
      <w:marLeft w:val="0"/>
      <w:marRight w:val="0"/>
      <w:marTop w:val="0"/>
      <w:marBottom w:val="0"/>
      <w:divBdr>
        <w:top w:val="none" w:sz="0" w:space="0" w:color="auto"/>
        <w:left w:val="none" w:sz="0" w:space="0" w:color="auto"/>
        <w:bottom w:val="none" w:sz="0" w:space="0" w:color="auto"/>
        <w:right w:val="none" w:sz="0" w:space="0" w:color="auto"/>
      </w:divBdr>
      <w:divsChild>
        <w:div w:id="793252397">
          <w:marLeft w:val="0"/>
          <w:marRight w:val="0"/>
          <w:marTop w:val="0"/>
          <w:marBottom w:val="0"/>
          <w:divBdr>
            <w:top w:val="none" w:sz="0" w:space="0" w:color="auto"/>
            <w:left w:val="none" w:sz="0" w:space="0" w:color="auto"/>
            <w:bottom w:val="none" w:sz="0" w:space="0" w:color="auto"/>
            <w:right w:val="none" w:sz="0" w:space="0" w:color="auto"/>
          </w:divBdr>
        </w:div>
        <w:div w:id="1400714141">
          <w:marLeft w:val="0"/>
          <w:marRight w:val="0"/>
          <w:marTop w:val="0"/>
          <w:marBottom w:val="0"/>
          <w:divBdr>
            <w:top w:val="none" w:sz="0" w:space="0" w:color="auto"/>
            <w:left w:val="none" w:sz="0" w:space="0" w:color="auto"/>
            <w:bottom w:val="none" w:sz="0" w:space="0" w:color="auto"/>
            <w:right w:val="none" w:sz="0" w:space="0" w:color="auto"/>
          </w:divBdr>
        </w:div>
        <w:div w:id="869760232">
          <w:marLeft w:val="0"/>
          <w:marRight w:val="0"/>
          <w:marTop w:val="0"/>
          <w:marBottom w:val="0"/>
          <w:divBdr>
            <w:top w:val="none" w:sz="0" w:space="0" w:color="auto"/>
            <w:left w:val="none" w:sz="0" w:space="0" w:color="auto"/>
            <w:bottom w:val="none" w:sz="0" w:space="0" w:color="auto"/>
            <w:right w:val="none" w:sz="0" w:space="0" w:color="auto"/>
          </w:divBdr>
        </w:div>
      </w:divsChild>
    </w:div>
    <w:div w:id="2094470052">
      <w:bodyDiv w:val="1"/>
      <w:marLeft w:val="0"/>
      <w:marRight w:val="0"/>
      <w:marTop w:val="0"/>
      <w:marBottom w:val="0"/>
      <w:divBdr>
        <w:top w:val="none" w:sz="0" w:space="0" w:color="auto"/>
        <w:left w:val="none" w:sz="0" w:space="0" w:color="auto"/>
        <w:bottom w:val="none" w:sz="0" w:space="0" w:color="auto"/>
        <w:right w:val="none" w:sz="0" w:space="0" w:color="auto"/>
      </w:divBdr>
    </w:div>
    <w:div w:id="2139377779">
      <w:bodyDiv w:val="1"/>
      <w:marLeft w:val="0"/>
      <w:marRight w:val="0"/>
      <w:marTop w:val="0"/>
      <w:marBottom w:val="0"/>
      <w:divBdr>
        <w:top w:val="none" w:sz="0" w:space="0" w:color="auto"/>
        <w:left w:val="none" w:sz="0" w:space="0" w:color="auto"/>
        <w:bottom w:val="none" w:sz="0" w:space="0" w:color="auto"/>
        <w:right w:val="none" w:sz="0" w:space="0" w:color="auto"/>
      </w:divBdr>
      <w:divsChild>
        <w:div w:id="1102648971">
          <w:marLeft w:val="0"/>
          <w:marRight w:val="0"/>
          <w:marTop w:val="0"/>
          <w:marBottom w:val="0"/>
          <w:divBdr>
            <w:top w:val="none" w:sz="0" w:space="0" w:color="auto"/>
            <w:left w:val="none" w:sz="0" w:space="0" w:color="auto"/>
            <w:bottom w:val="none" w:sz="0" w:space="0" w:color="auto"/>
            <w:right w:val="none" w:sz="0" w:space="0" w:color="auto"/>
          </w:divBdr>
        </w:div>
        <w:div w:id="1565872029">
          <w:marLeft w:val="0"/>
          <w:marRight w:val="0"/>
          <w:marTop w:val="0"/>
          <w:marBottom w:val="0"/>
          <w:divBdr>
            <w:top w:val="none" w:sz="0" w:space="0" w:color="auto"/>
            <w:left w:val="none" w:sz="0" w:space="0" w:color="auto"/>
            <w:bottom w:val="none" w:sz="0" w:space="0" w:color="auto"/>
            <w:right w:val="none" w:sz="0" w:space="0" w:color="auto"/>
          </w:divBdr>
        </w:div>
        <w:div w:id="1584562067">
          <w:marLeft w:val="0"/>
          <w:marRight w:val="0"/>
          <w:marTop w:val="0"/>
          <w:marBottom w:val="0"/>
          <w:divBdr>
            <w:top w:val="none" w:sz="0" w:space="0" w:color="auto"/>
            <w:left w:val="none" w:sz="0" w:space="0" w:color="auto"/>
            <w:bottom w:val="none" w:sz="0" w:space="0" w:color="auto"/>
            <w:right w:val="none" w:sz="0" w:space="0" w:color="auto"/>
          </w:divBdr>
        </w:div>
        <w:div w:id="126399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va-center.ru/misuse/news/persecution/2021/12/d45428/" TargetMode="External"/><Relationship Id="rId13" Type="http://schemas.openxmlformats.org/officeDocument/2006/relationships/hyperlink" Target="https://www.sova-center.ru/racism-xenophobia/news/counteraction/2022/12/d47305/" TargetMode="External"/><Relationship Id="rId18" Type="http://schemas.openxmlformats.org/officeDocument/2006/relationships/hyperlink" Target="https://www.sova-center.ru/racism-xenophobia/news/counteraction/2022/03/d46616/" TargetMode="External"/><Relationship Id="rId26" Type="http://schemas.openxmlformats.org/officeDocument/2006/relationships/hyperlink" Target="https://www.sova-center.ru/misuse/news/persecution/2023/08/d48476/" TargetMode="External"/><Relationship Id="rId3" Type="http://schemas.openxmlformats.org/officeDocument/2006/relationships/settings" Target="settings.xml"/><Relationship Id="rId21" Type="http://schemas.openxmlformats.org/officeDocument/2006/relationships/hyperlink" Target="http://www.sova-center.ru/racism-xenophobia/news/counteraction/2008/05/d13330/" TargetMode="External"/><Relationship Id="rId7" Type="http://schemas.openxmlformats.org/officeDocument/2006/relationships/hyperlink" Target="https://www.sova-center.ru/racism-xenophobia/news/counteraction/2021/04/d43976/" TargetMode="External"/><Relationship Id="rId12" Type="http://schemas.openxmlformats.org/officeDocument/2006/relationships/hyperlink" Target="https://www.sova-center.ru/racism-xenophobia/news/counteraction/2011/04/d21413/" TargetMode="External"/><Relationship Id="rId17" Type="http://schemas.openxmlformats.org/officeDocument/2006/relationships/hyperlink" Target="https://www.sova-center.ru/religion/news/extremism/counter-extremism/2021/01/d43525/" TargetMode="External"/><Relationship Id="rId25" Type="http://schemas.openxmlformats.org/officeDocument/2006/relationships/hyperlink" Target="https://www.sova-center.ru/religion/news/harassment/intervention/2023/02/d47686/" TargetMode="External"/><Relationship Id="rId2" Type="http://schemas.microsoft.com/office/2007/relationships/stylesWithEffects" Target="stylesWithEffects.xml"/><Relationship Id="rId16" Type="http://schemas.openxmlformats.org/officeDocument/2006/relationships/hyperlink" Target="https://www.sova-center.ru/racism-xenophobia/news/racism-nationalism/2021/08/d44725/" TargetMode="External"/><Relationship Id="rId20" Type="http://schemas.openxmlformats.org/officeDocument/2006/relationships/hyperlink" Target="https://www.sova-center.ru/misuse/news/persecution/2022/10/d47111/?sphrase_id=8120" TargetMode="External"/><Relationship Id="rId29" Type="http://schemas.openxmlformats.org/officeDocument/2006/relationships/hyperlink" Target="https://www.sova-center.ru/racism-xenophobia/news/counteraction/2016/08/d35204/" TargetMode="External"/><Relationship Id="rId1" Type="http://schemas.openxmlformats.org/officeDocument/2006/relationships/styles" Target="styles.xml"/><Relationship Id="rId6" Type="http://schemas.openxmlformats.org/officeDocument/2006/relationships/hyperlink" Target="https://www.sova-center.ru/misuse/news/persecution/2021/12/d45428/" TargetMode="External"/><Relationship Id="rId11" Type="http://schemas.openxmlformats.org/officeDocument/2006/relationships/hyperlink" Target="https://www.sova-center.ru/racism-xenophobia/news/counteraction/2019/04/d40838/?sphrase_id=3625" TargetMode="External"/><Relationship Id="rId24" Type="http://schemas.openxmlformats.org/officeDocument/2006/relationships/hyperlink" Target="http://www.sova-center.ru/racism-xenophobia/news/racism-nationalism/2006/05/d19627/" TargetMode="External"/><Relationship Id="rId5" Type="http://schemas.openxmlformats.org/officeDocument/2006/relationships/hyperlink" Target="https://www.sova-center.ru/misuse/news/persecution/2022/07/d46605/" TargetMode="External"/><Relationship Id="rId15" Type="http://schemas.openxmlformats.org/officeDocument/2006/relationships/hyperlink" Target="https://www.sova-center.ru/racism-xenophobia/publications/2021/10/d45015/" TargetMode="External"/><Relationship Id="rId23" Type="http://schemas.openxmlformats.org/officeDocument/2006/relationships/hyperlink" Target="http://www.sova-center.ru/racism-xenophobia/news/counteraction/2012/04/d24157/" TargetMode="External"/><Relationship Id="rId28" Type="http://schemas.openxmlformats.org/officeDocument/2006/relationships/hyperlink" Target="http://www.sova-center.ru/racism-xenophobia/docs/2012/11/d25814/" TargetMode="External"/><Relationship Id="rId10" Type="http://schemas.openxmlformats.org/officeDocument/2006/relationships/hyperlink" Target="https://www.sova-center.ru/racism-xenophobia/news/counteraction/2011/09/d22592/" TargetMode="External"/><Relationship Id="rId19" Type="http://schemas.openxmlformats.org/officeDocument/2006/relationships/hyperlink" Target="https://www.sova-center.ru/racism-xenophobia/news/counteraction/2019/07/d4123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ova-center.ru/misuse/news/persecution/2021/12/d45428/" TargetMode="External"/><Relationship Id="rId14" Type="http://schemas.openxmlformats.org/officeDocument/2006/relationships/hyperlink" Target="https://www.sova-center.ru/racism-xenophobia/news/counteraction/2022/12/d47305/" TargetMode="External"/><Relationship Id="rId22" Type="http://schemas.openxmlformats.org/officeDocument/2006/relationships/hyperlink" Target="http://www.sova-center.ru/racism-xenophobia/news/counteraction/2006/08/d8912/" TargetMode="External"/><Relationship Id="rId27" Type="http://schemas.openxmlformats.org/officeDocument/2006/relationships/hyperlink" Target="https://www.sova-center.ru/racism-xenophobia/news/counteraction/2023/08/d4856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18461</Words>
  <Characters>105229</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библиотека1</dc:creator>
  <cp:lastModifiedBy>Татьяна</cp:lastModifiedBy>
  <cp:revision>2</cp:revision>
  <cp:lastPrinted>2023-11-21T06:55:00Z</cp:lastPrinted>
  <dcterms:created xsi:type="dcterms:W3CDTF">2024-02-01T11:18:00Z</dcterms:created>
  <dcterms:modified xsi:type="dcterms:W3CDTF">2024-02-01T11:18:00Z</dcterms:modified>
</cp:coreProperties>
</file>